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32-03-46-07</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32-03-46-07</w:t>
            </w:r>
          </w:p>
        </w:tc>
        <w:tc>
          <w:tcPr>
            <w:tcW w:type="dxa" w:w="3551"/>
            <w:shd w:fill="F8FAFC"/>
          </w:tcPr>
          <w:p>
            <w:r>
              <w:rPr>
                <w:b w:val="0"/>
                <w:i w:val="0"/>
                <w:color w:val="64748B"/>
                <w:sz w:val="14"/>
              </w:rPr>
              <w:t>CHEF DE MÉNAGE</w:t>
              <w:br/>
            </w:r>
            <w:r>
              <w:rPr>
                <w:b/>
                <w:i w:val="0"/>
                <w:sz w:val="18"/>
              </w:rPr>
              <w:t>MARIAMA TOURE</w:t>
            </w:r>
          </w:p>
        </w:tc>
      </w:tr>
      <w:tr>
        <w:tc>
          <w:tcPr>
            <w:tcW w:type="dxa" w:w="3551"/>
            <w:shd w:fill="F8FAFC"/>
          </w:tcPr>
          <w:p>
            <w:r>
              <w:rPr>
                <w:b w:val="0"/>
                <w:i w:val="0"/>
                <w:color w:val="64748B"/>
                <w:sz w:val="14"/>
              </w:rPr>
              <w:t>TÉLÉPHONE CM</w:t>
              <w:br/>
            </w:r>
            <w:r>
              <w:rPr>
                <w:b/>
                <w:i w:val="0"/>
                <w:sz w:val="18"/>
              </w:rPr>
              <w:t>77 698 77 95</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2026-07-04T10:52:28</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Oumou Sadio Diallo ou l'année à laquelle Oumou Sadio Diallo a fréquenté l'école pour la dernière fois (.) le dernier diplome de Oumou Sadio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Toure diffère de celui donné par Mariama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Assanatou Diallo ou l'année à laquelle Assanatou Diallo a fréquenté l'école pour la dernière fois (2018) le dernier diplome de Assanatou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Mariama Toure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Sadio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Mary Diallo , prière de renseignés toutes les questions liées à Mary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Toure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Toure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Oumou Sadio Diallo qui fréquente 4ème année de Secondaire 1 (Moyen) Général a dépensé dans l'abonnements d'un bus scolaire?  Veuillez vérifier ce montant auprès du ménage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