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46-64-57-96</w:t>
      </w:r>
    </w:p>
    <w:p>
      <w:r>
        <w:rPr>
          <w:b w:val="0"/>
          <w:i w:val="0"/>
          <w:color w:val="64748B"/>
          <w:sz w:val="18"/>
        </w:rPr>
        <w:t>Enquêteur : EQ31_enq4_v2 (ROKHAYA NGOM)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46-64-57-96</w:t>
            </w:r>
          </w:p>
        </w:tc>
        <w:tc>
          <w:tcPr>
            <w:tcW w:type="dxa" w:w="3551"/>
            <w:shd w:fill="F8FAFC"/>
          </w:tcPr>
          <w:p>
            <w:r>
              <w:rPr>
                <w:b w:val="0"/>
                <w:i w:val="0"/>
                <w:color w:val="64748B"/>
                <w:sz w:val="14"/>
              </w:rPr>
              <w:t>CHEF DE MÉNAGE</w:t>
              <w:br/>
            </w:r>
            <w:r>
              <w:rPr>
                <w:b/>
                <w:i w:val="0"/>
                <w:sz w:val="18"/>
              </w:rPr>
              <w:t>SAMBA BALDE</w:t>
            </w:r>
          </w:p>
        </w:tc>
      </w:tr>
      <w:tr>
        <w:tc>
          <w:tcPr>
            <w:tcW w:type="dxa" w:w="3551"/>
            <w:shd w:fill="F8FAFC"/>
          </w:tcPr>
          <w:p>
            <w:r>
              <w:rPr>
                <w:b w:val="0"/>
                <w:i w:val="0"/>
                <w:color w:val="64748B"/>
                <w:sz w:val="14"/>
              </w:rPr>
              <w:t>TÉLÉPHONE CM</w:t>
              <w:br/>
            </w:r>
            <w:r>
              <w:rPr>
                <w:b/>
                <w:i w:val="0"/>
                <w:sz w:val="18"/>
              </w:rPr>
              <w:t>78 188 63 55</w:t>
            </w:r>
          </w:p>
        </w:tc>
        <w:tc>
          <w:tcPr>
            <w:tcW w:type="dxa" w:w="3551"/>
            <w:shd w:fill="F8FAFC"/>
          </w:tcPr>
          <w:p>
            <w:r>
              <w:rPr>
                <w:b w:val="0"/>
                <w:i w:val="0"/>
                <w:color w:val="64748B"/>
                <w:sz w:val="14"/>
              </w:rPr>
              <w:t>LOCALISATION</w:t>
              <w:br/>
            </w:r>
            <w:r>
              <w:rPr>
                <w:b/>
                <w:i w:val="0"/>
                <w:sz w:val="18"/>
              </w:rPr>
              <w:t>sinthiang alarba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2026-07-07T13:48:37</w:t>
            </w:r>
          </w:p>
        </w:tc>
      </w:tr>
    </w:tbl>
    <w:p/>
    <w:p>
      <w:r>
        <w:rPr>
          <w:b/>
          <w:i w:val="0"/>
          <w:color w:val="1F6FEB"/>
          <w:sz w:val="22"/>
        </w:rPr>
        <w:t>⚠ INCOHÉRENCES À CORRIGER (271)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Yero balde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Farba balde frequente actuellement 3ème année de Supérieur mais dit avoir reçu une bourse de 240000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Moussa balde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Moussa balde ou l'année à laquelle Moussa balde a fréquenté l'école pour la dernière fois (.) le dernier diplome de Moussa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Inde balde diffère de celui donné par Inde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Ramatoulaye balde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1parcelle d 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1parcelle d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1parcelle de Mais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1parcelle de Mais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1parcelle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1parcelle de mil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Batourou balde , prière de renseignés toutes les questions liées à Batourou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balde , prière de renseignés toutes les questions liées à Mamadou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Ramatoulaye balde , prière de renseignés toutes les questions liées à Ramatoulaye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Yoro balde , prière de renseignés toutes les questions liées à Yoro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Inde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Inde balde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Farba balde ), prière de renseignés toutes les questions liées à ( Farba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 prière de renseignés toutes les questions liées à ( Moussa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Yoro balde ), prière de renseignés toutes les questions liées à ( Yoro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Yoro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Inde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Farba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Farba balde ), prière de renseignés toutes les questions liées à ( Farba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balde ), prière de renseignés toutes les questions liées à ( Mamadou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Moussa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 prière de renseignés toutes les questions liées à ( Moussa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Samba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balde ), prière de renseignés toutes les questions liées à ( Samba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Yero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Yero balde ), prière de renseignés toutes les questions liées à ( Yero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Yoro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Yoro balde ), prière de renseignés toutes les questions liées à ( Yoro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balde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Néré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Néré, prière de renseignés toutes les questions liées à Néré.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BALDE (10000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BALDE (305000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BALDE (450500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(200000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SAMBA BALDE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SAMBA BALDE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1parcelle d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 arachide selon les mesures GPS est de 15709.67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1parcelle d arachide, prière de renseignés toutes les questions liées à 1parcelle d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1parcelle de Mais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Mais selon les mesures GPS est de 7435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1parcelle de Mais, prière de renseignés toutes les questions liées à 1parcelle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1parcelle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mil selon les mesures GPS est de 13394.97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1parcelle de mil, prière de renseignés toutes les questions liées à 1parcelle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1parcelle d arachide, prière de renseignés toutes les questions liées à 1parcelle d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1parcelle de Mais, prière de renseignés toutes les questions liées à 1parcelle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1parcelle de mil, prière de renseignés toutes les questions liées à 1parcelle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déchets d'animaux enregistré ici et celle en déclaré en 16.22.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Urée enregistré ici et celle en déclaré en 16.29a.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 - Herbicides enregistré ici et celle en déclaré en 16.31c.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montant(200000 FCFA) des dépenses pour la dernière hospitalisation de Inde balde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Batourou balde est Etudiant/Elève de la 4.21 mais Batourou balde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Farba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Samba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Yero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Yoro balde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Mais)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(133333.3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[2026-07-07 15:00:24] </w:t>
      </w:r>
      <w:r>
        <w:rPr>
          <w:b/>
          <w:i w:val="0"/>
          <w:color w:val="1F6FEB"/>
          <w:sz w:val="16"/>
        </w:rPr>
        <w:t xml:space="preserve">EQ31_enq4_v2 </w:t>
      </w:r>
      <w:r>
        <w:rPr>
          <w:b w:val="0"/>
          <w:i w:val="0"/>
          <w:color w:val="64748B"/>
          <w:sz w:val="16"/>
        </w:rPr>
        <w:t xml:space="preserve">sur s02q23 : </w:t>
      </w:r>
      <w:r>
        <w:rPr>
          <w:b w:val="0"/>
          <w:i w:val="0"/>
          <w:sz w:val="17"/>
        </w:rPr>
        <w:t>livre gratuit donne par un ONG en fin d annee on recupere les livres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