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83-01-24-01</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83-01-24-01</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77 420 12 02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2026-06-21T10:30:17</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Vieux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Oumar Drame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Drame ou l'année à laquelle Oumar Drame a fréquenté l'école pour la dernière fois (.) le dernier diplome de Oumar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Nakeba Drame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Nakeba Drame ou l'année à laquelle Nakeba Drame a fréquenté l'école pour la dernière fois (.) le dernier diplome de Nakeba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Sadibou Drame diffère de celui donné par Cheikh Sadibou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Daffe diffère de celui donné par Diarra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Karakang Dabo diffère de celui donné par Karakang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Seydi diffère de celui donné par Mama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Nakeba Dabo diffère de celui donné par Nakeba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Drame diffère de celui donné par Seckou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Mansata Drame ou l'année à laquelle Mansata Drame a fréquenté l'école pour la dernière fois (.) le dernier diplome de Mansata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Drame ou l'année à laquelle Ndeye Fatou Drame a fréquenté l'école pour la dernière fois (.) le dernier diplome de Ndeye Fatou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Dabo ou l'année à laquelle Awa Dabo a fréquenté l'école pour la dernière fois (.) le dernier diplome de Awa Dabo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Drame ou l'année à laquelle Aissatou Drame a fréquenté l'école pour la dernière fois (.) le dernier diplome de Aissatou Drame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.5243213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Nakeba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Seckou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Vieux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Sadibou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Sadibou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Karakang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Nakeba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(69700 Fcfa) de Karakang Dabo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Karakang Dabo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Cheikh Sadibou Drame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Nakeba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Dabo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Daffe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Nakeba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Aida Drame, les agriculteurs dont leurs cultures est principalement destiné à la consommation du ménage sont des (Agriculteurs, subsistances) et ceux qui le font avec l'élevage sont des (Agriculteurs et eleveurs, subsistances)Attention! le nombre d'heure (3 heures) que Aida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Lamine Drame, les agriculteurs dont leurs cultures est principalement destiné à la consommation du ménage sont des (Agriculteurs, subsistances) et ceux qui le font avec l'élevage sont des (Agriculteurs et eleveurs, subsistances)Attention ! Le nombre de jours (12 jours) que Lamine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Seydi, les agriculteurs dont leurs cultures est principalement destiné à la consommation du ménage sont des (Agriculteurs, subsistances) et ceux qui le font avec l'élevage sont des (Agriculteurs et eleveurs, subsistances)Attention ! Le nombre de jours (13 jours) que Mama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Seydi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Oumar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(195000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LAMINE DRAME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LAMINE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LAMINE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71.42857 FCFA par Gramme qui semble faible, prière de vérifier  le montant d'achat (5000 FCFA pour 70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11250 FCFA qui semble élevé, prière de verifier le montant tiré de la vente (22500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Nakeba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Karakang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Aida Drame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13:53:30] </w:t>
      </w:r>
      <w:r>
        <w:rPr>
          <w:b/>
          <w:i w:val="0"/>
          <w:color w:val="1F6FEB"/>
          <w:sz w:val="16"/>
        </w:rPr>
        <w:t xml:space="preserve">EQ32_enq1_v2 </w:t>
      </w:r>
      <w:r>
        <w:rPr>
          <w:b w:val="0"/>
          <w:i w:val="0"/>
          <w:color w:val="64748B"/>
          <w:sz w:val="16"/>
        </w:rPr>
        <w:t xml:space="preserve">sur s04q66 : </w:t>
      </w:r>
      <w:r>
        <w:rPr>
          <w:b w:val="0"/>
          <w:i w:val="0"/>
          <w:sz w:val="17"/>
        </w:rPr>
        <w:t>Aide son oncle sans rénumeration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