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30-12-13-90</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30-12-13-90</w:t>
            </w:r>
          </w:p>
        </w:tc>
        <w:tc>
          <w:tcPr>
            <w:tcW w:type="dxa" w:w="3551"/>
            <w:shd w:fill="F8FAFC"/>
          </w:tcPr>
          <w:p>
            <w:r>
              <w:rPr>
                <w:b w:val="0"/>
                <w:i w:val="0"/>
                <w:color w:val="64748B"/>
                <w:sz w:val="14"/>
              </w:rPr>
              <w:t>CHEF DE MÉNAGE</w:t>
              <w:br/>
            </w:r>
            <w:r>
              <w:rPr>
                <w:b/>
                <w:i w:val="0"/>
                <w:sz w:val="18"/>
              </w:rPr>
              <w:t>SALIM DRAME</w:t>
            </w:r>
          </w:p>
        </w:tc>
      </w:tr>
      <w:tr>
        <w:tc>
          <w:tcPr>
            <w:tcW w:type="dxa" w:w="3551"/>
            <w:shd w:fill="F8FAFC"/>
          </w:tcPr>
          <w:p>
            <w:r>
              <w:rPr>
                <w:b w:val="0"/>
                <w:i w:val="0"/>
                <w:color w:val="64748B"/>
                <w:sz w:val="14"/>
              </w:rPr>
              <w:t>TÉLÉPHONE CM</w:t>
              <w:br/>
            </w:r>
            <w:r>
              <w:rPr>
                <w:b/>
                <w:i w:val="0"/>
                <w:sz w:val="18"/>
              </w:rPr>
              <w:t>77 781 60 36</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2026-06-21T11:25:43</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Fogny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chérif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Drame diffère de celui donné par Halima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Drame diffère de celui donné par Mbinkinding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 Drame diffère de celui donné par Salim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SALIM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(1 kg) et des quantités en stock (15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(30 kg),  des quantités vendus (0 kg) et des quantités en stock (97 kg) depasse la quantité totale (300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SALIM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(5650 Fcfa) dépensé ou reçu en cadeau pour les recharges internet ou de forfaits de données mobiles(hors appels vocaux), aucours des 30 derniers jours de  Salim Drame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Fogny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chérif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Sanaba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fatimata Drame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Moro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Drame fait fait l'école coranique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Dramé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Sanaba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Salim Drame est de 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Drame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(151500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(290000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(33500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(35000 Fcfa) au cours de 12 derniers mois de Achat de routeur Wi-Fi ou modem Internet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SALIM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SALIM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SALIM DRAME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SALIM DRAME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SALIM DRAME pour la main-d'oeuvre non-familiale sur la parcelle parcelle maraîchage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maraîchage est Le propriétaire refuse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Ordures ménagères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(500 FCFA pour 25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 FCFA par Gramme qui semble faible, prière de vérifier  le montant d'achat (500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30000 FCFA qui semble élevé, prière de verifier le montant tiré de la vente (30000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(97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4500 FCFA qui semble élevé, prière de verifier le montant tiré de la vente (4500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 bintou  Dramé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Ventilateur sur pied est inférieur aux prix de revente (150000)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Animaux de labour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