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79-37-50-19</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79-37-50-19</w:t>
            </w:r>
          </w:p>
        </w:tc>
        <w:tc>
          <w:tcPr>
            <w:tcW w:type="dxa" w:w="3551"/>
            <w:shd w:fill="F8FAFC"/>
          </w:tcPr>
          <w:p>
            <w:r>
              <w:rPr>
                <w:b w:val="0"/>
                <w:i w:val="0"/>
                <w:color w:val="64748B"/>
                <w:sz w:val="14"/>
              </w:rPr>
              <w:t>CHEF DE MÉNAGE</w:t>
              <w:br/>
            </w:r>
            <w:r>
              <w:rPr>
                <w:b/>
                <w:i w:val="0"/>
                <w:sz w:val="18"/>
              </w:rPr>
              <w:t>MOUSSA KANDE</w:t>
            </w:r>
          </w:p>
        </w:tc>
      </w:tr>
      <w:tr>
        <w:tc>
          <w:tcPr>
            <w:tcW w:type="dxa" w:w="3551"/>
            <w:shd w:fill="F8FAFC"/>
          </w:tcPr>
          <w:p>
            <w:r>
              <w:rPr>
                <w:b w:val="0"/>
                <w:i w:val="0"/>
                <w:color w:val="64748B"/>
                <w:sz w:val="14"/>
              </w:rPr>
              <w:t>TÉLÉPHONE CM</w:t>
              <w:br/>
            </w:r>
            <w:r>
              <w:rPr>
                <w:b/>
                <w:i w:val="0"/>
                <w:sz w:val="18"/>
              </w:rPr>
              <w:t>77 825 58 49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2026-06-20T10:03:30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Oumar Kandé ou l'année à laquelle Oumar Kandé a fréquenté l'école pour la dernière fois (.) le dernier diplome de Oumar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Kandé diffère de celui donné par Aïssatou Kandé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MOUSSA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(2 kg) et des quantités en stock (0 kg) depasse la quantité totale (1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Kandé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Kandé, les agriculteurs dont leurs cultures est principalement destiné à la consommation du ménage sont des (Agriculteurs, subsistances) et ceux qui le font avec l'élevage sont des (Agriculteurs et eleveurs, subsistances)Attention ! Le nombre de jours (10 jours) que Abdoulaye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Kandé 1, les agriculteurs dont leurs cultures est principalement destiné à la consommation du ménage sont des (Agriculteurs, subsistances) et ceux qui le font avec l'élevage sont des (Agriculteurs et eleveurs, subsistances)Attention! le nombre d'heure (3 heures) que Awa Kandé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Kandé, les agriculteurs dont leurs cultures est principalement destiné à la consommation du ménage sont des (Agriculteurs, subsistances) et ceux qui le font avec l'élevage sont des (Agriculteurs et eleveurs, subsistances)Attention! le nombre d'heure (3 heures) que Aïssatou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Diao, les agriculteurs dont leurs cultures est principalement destiné à la consommation du ménage sont des (Agriculteurs, subsistances) et ceux qui le font avec l'élevage sont des (Agriculteurs et eleveurs, subsistances)Attention! le nombre d'heure (3 heures) que Maimouna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Samba Kandé, les agriculteurs dont leurs cultures est principalement destiné à la consommation du ménage sont des (Agriculteurs, subsistances) et ceux qui le font avec l'élevage sont des (Agriculteurs et eleveurs, subsistances)Attention ! Le nombre de jours (4 jours) que Mamadou Samba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Kandé, les agriculteurs dont leurs cultures est principalement destiné à la consommation du ménage sont des (Agriculteurs, subsistances) et ceux qui le font avec l'élevage sont des (Agriculteurs et eleveurs, subsistances)Attention ! Le revenu de Moussa Kandé est de 105000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KANDE (123000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MOUSSA KANDE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marchandises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199500 FCFA qui semble élevé, prière de verifier le montant tiré de la vente (399000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Abdoulaye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Kandé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Aïssatou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Samba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[2026-06-25 19:32:51] </w:t>
      </w:r>
      <w:r>
        <w:rPr>
          <w:b/>
          <w:i w:val="0"/>
          <w:color w:val="1F6FEB"/>
          <w:sz w:val="16"/>
        </w:rPr>
        <w:t xml:space="preserve">EQ33_enq3_v2 </w:t>
      </w:r>
      <w:r>
        <w:rPr>
          <w:b w:val="0"/>
          <w:i w:val="0"/>
          <w:color w:val="64748B"/>
          <w:sz w:val="16"/>
        </w:rPr>
        <w:t xml:space="preserve">sur s16Cq05 : </w:t>
      </w:r>
      <w:r>
        <w:rPr>
          <w:b w:val="0"/>
          <w:i w:val="0"/>
          <w:sz w:val="17"/>
        </w:rPr>
        <w:t>"C'est une culture pérenne , il n'a pas utilisé d'intrants "</w:t>
      </w:r>
    </w:p>
    <w:p>
      <w:pPr>
        <w:pStyle w:val="ListBullet"/>
      </w:pPr>
      <w:r>
        <w:rPr>
          <w:b w:val="0"/>
          <w:i w:val="0"/>
          <w:color w:val="64748B"/>
          <w:sz w:val="16"/>
        </w:rPr>
        <w:t xml:space="preserve">[2026-06-25 19:35:30]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16:13:32] </w:t>
      </w:r>
      <w:r>
        <w:rPr>
          <w:b/>
          <w:i w:val="0"/>
          <w:color w:val="1F6FEB"/>
          <w:sz w:val="16"/>
        </w:rPr>
        <w:t xml:space="preserve">El_Moustapha_v2 </w:t>
      </w:r>
      <w:r>
        <w:rPr>
          <w:b w:val="0"/>
          <w:i w:val="0"/>
          <w:color w:val="64748B"/>
          <w:sz w:val="16"/>
        </w:rPr>
        <w:t xml:space="preserve">sur s03q54 : </w:t>
      </w:r>
      <w:r>
        <w:rPr>
          <w:b w:val="0"/>
          <w:i w:val="0"/>
          <w:sz w:val="17"/>
        </w:rPr>
        <w:t>Peu probable à seulement 3 mois</w:t>
      </w:r>
    </w:p>
    <w:p>
      <w:pPr>
        <w:pStyle w:val="ListBullet"/>
      </w:pPr>
      <w:r>
        <w:rPr>
          <w:b w:val="0"/>
          <w:i w:val="0"/>
          <w:color w:val="64748B"/>
          <w:sz w:val="16"/>
        </w:rPr>
        <w:t xml:space="preserve">[2026-06-26 16:24:51] </w:t>
      </w:r>
      <w:r>
        <w:rPr>
          <w:b/>
          <w:i w:val="0"/>
          <w:color w:val="1F6FEB"/>
          <w:sz w:val="16"/>
        </w:rPr>
        <w:t xml:space="preserve">El_Moustapha_v2 </w:t>
      </w:r>
      <w:r>
        <w:rPr>
          <w:b w:val="0"/>
          <w:i w:val="0"/>
          <w:color w:val="64748B"/>
          <w:sz w:val="16"/>
        </w:rPr>
        <w:t xml:space="preserve">sur s01q03b : </w:t>
      </w:r>
      <w:r>
        <w:rPr>
          <w:b w:val="0"/>
          <w:i w:val="0"/>
          <w:sz w:val="17"/>
        </w:rPr>
        <w:t>Date de naissance de Aliou, beaucoup trop proche de celle de Oumar,(à peine 6 mois de différence)</w:t>
      </w:r>
    </w:p>
    <w:p>
      <w:pPr>
        <w:pStyle w:val="ListBullet"/>
      </w:pPr>
      <w:r>
        <w:rPr>
          <w:b w:val="0"/>
          <w:i w:val="0"/>
          <w:color w:val="64748B"/>
          <w:sz w:val="16"/>
        </w:rPr>
        <w:t xml:space="preserve">[2026-06-26 16:57:13] </w:t>
      </w:r>
      <w:r>
        <w:rPr>
          <w:b/>
          <w:i w:val="0"/>
          <w:color w:val="1F6FEB"/>
          <w:sz w:val="16"/>
        </w:rPr>
        <w:t xml:space="preserve">El_Moustapha_v2 </w:t>
      </w:r>
      <w:r>
        <w:rPr>
          <w:b w:val="0"/>
          <w:i w:val="0"/>
          <w:color w:val="64748B"/>
          <w:sz w:val="16"/>
        </w:rPr>
        <w:t xml:space="preserve">sur s16cq16c : </w:t>
      </w:r>
      <w:r>
        <w:rPr>
          <w:b w:val="0"/>
          <w:i w:val="0"/>
          <w:sz w:val="17"/>
        </w:rPr>
        <w:t>Il ne s'agit pas de multiplier les 50kg du sac par le nombre de sac. Mais de demander à l'enquêté une estimation de la quantité en Kg</w:t>
      </w:r>
    </w:p>
    <w:p>
      <w:pPr>
        <w:pStyle w:val="ListBullet"/>
      </w:pPr>
      <w:r>
        <w:rPr>
          <w:b w:val="0"/>
          <w:i w:val="0"/>
          <w:color w:val="64748B"/>
          <w:sz w:val="16"/>
        </w:rPr>
        <w:t xml:space="preserve">[2026-06-26 17:04:13] </w:t>
      </w:r>
      <w:r>
        <w:rPr>
          <w:b/>
          <w:i w:val="0"/>
          <w:color w:val="1F6FEB"/>
          <w:sz w:val="16"/>
        </w:rPr>
        <w:t xml:space="preserve">El_Moustapha_v2 </w:t>
      </w:r>
      <w:r>
        <w:rPr>
          <w:b w:val="0"/>
          <w:i w:val="0"/>
          <w:color w:val="64748B"/>
          <w:sz w:val="16"/>
        </w:rPr>
        <w:t xml:space="preserve">sur s04q09 : </w:t>
      </w:r>
      <w:r>
        <w:rPr>
          <w:b w:val="0"/>
          <w:i w:val="0"/>
          <w:sz w:val="17"/>
        </w:rPr>
        <w:t>Pourquoi l'élevage de poules de Aissatou Kandé n'est pas enregistré dans la section emploi ???</w:t>
      </w:r>
    </w:p>
    <w:p>
      <w:pPr>
        <w:pStyle w:val="ListBullet"/>
      </w:pPr>
      <w:r>
        <w:rPr>
          <w:b w:val="0"/>
          <w:i w:val="0"/>
          <w:color w:val="64748B"/>
          <w:sz w:val="16"/>
        </w:rPr>
        <w:t xml:space="preserve">[2026-06-26 17:07:23] </w:t>
      </w:r>
      <w:r>
        <w:rPr>
          <w:b/>
          <w:i w:val="0"/>
          <w:color w:val="1F6FEB"/>
          <w:sz w:val="16"/>
        </w:rPr>
        <w:t xml:space="preserve">El_Moustapha_v2 </w:t>
      </w:r>
      <w:r>
        <w:rPr>
          <w:b w:val="0"/>
          <w:i w:val="0"/>
          <w:color w:val="64748B"/>
          <w:sz w:val="16"/>
        </w:rPr>
        <w:t xml:space="preserve">sur s16dq05c_p : </w:t>
      </w:r>
      <w:r>
        <w:rPr>
          <w:b w:val="0"/>
          <w:i w:val="0"/>
          <w:sz w:val="17"/>
        </w:rPr>
        <w:t>Il ne s'agit pas de multiplier. 1 sac de 50kg, rempli d'anacarde, ne pèse pas forcément 50 Kg</w:t>
      </w:r>
    </w:p>
    <w:p>
      <w:pPr>
        <w:pStyle w:val="ListBullet"/>
      </w:pPr>
      <w:r>
        <w:rPr>
          <w:b w:val="0"/>
          <w:i w:val="0"/>
          <w:color w:val="64748B"/>
          <w:sz w:val="16"/>
        </w:rPr>
        <w:t xml:space="preserve">[2026-06-26 17:17:13] </w:t>
      </w:r>
      <w:r>
        <w:rPr>
          <w:b/>
          <w:i w:val="0"/>
          <w:color w:val="1F6FEB"/>
          <w:sz w:val="16"/>
        </w:rPr>
        <w:t xml:space="preserve">El_Moustapha_v2 </w:t>
      </w:r>
      <w:r>
        <w:rPr>
          <w:b w:val="0"/>
          <w:i w:val="0"/>
          <w:color w:val="64748B"/>
          <w:sz w:val="16"/>
        </w:rPr>
        <w:t xml:space="preserve">sur s18cq02 : </w:t>
      </w:r>
      <w:r>
        <w:rPr>
          <w:b w:val="0"/>
          <w:i w:val="0"/>
          <w:sz w:val="17"/>
        </w:rPr>
        <w:t>Veuillez confirmer que ces darkassé ne proviennent pas du champ de Moussa Kandé</w:t>
      </w:r>
    </w:p>
    <w:p>
      <w:pPr>
        <w:pStyle w:val="ListBullet"/>
      </w:pPr>
      <w:r>
        <w:rPr>
          <w:b w:val="0"/>
          <w:i w:val="0"/>
          <w:color w:val="64748B"/>
          <w:sz w:val="16"/>
        </w:rPr>
        <w:t xml:space="preserve">[2026-06-26 17:30:05] </w:t>
      </w:r>
      <w:r>
        <w:rPr>
          <w:b/>
          <w:i w:val="0"/>
          <w:color w:val="1F6FEB"/>
          <w:sz w:val="16"/>
        </w:rPr>
        <w:t xml:space="preserve">El_Moustapha_v2 </w:t>
      </w:r>
      <w:r>
        <w:rPr>
          <w:b w:val="0"/>
          <w:i w:val="0"/>
          <w:color w:val="64748B"/>
          <w:sz w:val="16"/>
        </w:rPr>
        <w:t xml:space="preserve">sur s18cq03_unite : </w:t>
      </w:r>
      <w:r>
        <w:rPr>
          <w:b w:val="0"/>
          <w:i w:val="0"/>
          <w:sz w:val="17"/>
        </w:rPr>
        <w:t>Préférer prendre les valeurs sur l'année lorsque le produit est saisonnier. La on a l'impression que chaque mois consomment 2000 francs et cela dans les 12 mois,</w:t>
      </w:r>
    </w:p>
    <w:p>
      <w:pPr>
        <w:pStyle w:val="ListBullet"/>
      </w:pPr>
      <w:r>
        <w:rPr>
          <w:b w:val="0"/>
          <w:i w:val="0"/>
          <w:color w:val="64748B"/>
          <w:sz w:val="16"/>
        </w:rPr>
        <w:t xml:space="preserve">[2026-06-26 17:30:29] </w:t>
      </w:r>
      <w:r>
        <w:rPr>
          <w:b/>
          <w:i w:val="0"/>
          <w:color w:val="1F6FEB"/>
          <w:sz w:val="16"/>
        </w:rPr>
        <w:t xml:space="preserve">El_Moustapha_v2 </w:t>
      </w:r>
      <w:r>
        <w:rPr>
          <w:b w:val="0"/>
          <w:i w:val="0"/>
          <w:color w:val="64748B"/>
          <w:sz w:val="16"/>
        </w:rPr>
        <w:t xml:space="preserve">sur s18cq03_unite : </w:t>
      </w:r>
      <w:r>
        <w:rPr>
          <w:b w:val="0"/>
          <w:i w:val="0"/>
          <w:sz w:val="17"/>
        </w:rPr>
        <w:t>Mm remarque que sur mangue</w:t>
      </w:r>
    </w:p>
    <w:p>
      <w:pPr>
        <w:pStyle w:val="ListBullet"/>
      </w:pPr>
      <w:r>
        <w:rPr>
          <w:b w:val="0"/>
          <w:i w:val="0"/>
          <w:color w:val="64748B"/>
          <w:sz w:val="16"/>
        </w:rPr>
        <w:t xml:space="preserve">[2026-06-26 17:30:38] </w:t>
      </w:r>
      <w:r>
        <w:rPr>
          <w:b/>
          <w:i w:val="0"/>
          <w:color w:val="1F6FEB"/>
          <w:sz w:val="16"/>
        </w:rPr>
        <w:t xml:space="preserve">El_Moustapha_v2 </w:t>
      </w:r>
      <w:r>
        <w:rPr>
          <w:b w:val="0"/>
          <w:i w:val="0"/>
          <w:color w:val="64748B"/>
          <w:sz w:val="16"/>
        </w:rPr>
        <w:t xml:space="preserve">sur s18cq03_unite : </w:t>
      </w:r>
      <w:r>
        <w:rPr>
          <w:b w:val="0"/>
          <w:i w:val="0"/>
          <w:sz w:val="17"/>
        </w:rPr>
        <w:t>idem</w:t>
      </w:r>
    </w:p>
    <w:p>
      <w:pPr>
        <w:pStyle w:val="ListBullet"/>
      </w:pPr>
      <w:r>
        <w:rPr>
          <w:b w:val="0"/>
          <w:i w:val="0"/>
          <w:color w:val="64748B"/>
          <w:sz w:val="16"/>
        </w:rPr>
        <w:t xml:space="preserve">[2026-06-26 17:31:57] </w:t>
      </w:r>
      <w:r>
        <w:rPr>
          <w:b/>
          <w:i w:val="0"/>
          <w:color w:val="1F6FEB"/>
          <w:sz w:val="16"/>
        </w:rPr>
        <w:t xml:space="preserve">El_Moustapha_v2 </w:t>
      </w:r>
      <w:r>
        <w:rPr>
          <w:b w:val="0"/>
          <w:i w:val="0"/>
          <w:color w:val="64748B"/>
          <w:sz w:val="16"/>
        </w:rPr>
        <w:t xml:space="preserve">sur s12q09 : </w:t>
      </w:r>
      <w:r>
        <w:rPr>
          <w:b w:val="0"/>
          <w:i w:val="0"/>
          <w:sz w:val="17"/>
        </w:rPr>
        <w:t>2000 ??? Veuillez mentionner la nature de ce bien. Il s'agit d'un appareil électro menager. Non de lignes pour faire sécher les habits au soleil</w:t>
      </w:r>
    </w:p>
    <w:p>
      <w:pPr>
        <w:pStyle w:val="ListBullet"/>
      </w:pPr>
      <w:r>
        <w:rPr>
          <w:b w:val="0"/>
          <w:i w:val="0"/>
          <w:color w:val="64748B"/>
          <w:sz w:val="16"/>
        </w:rPr>
        <w:t xml:space="preserve">[2026-06-26 17:38:11] </w:t>
      </w:r>
      <w:r>
        <w:rPr>
          <w:b/>
          <w:i w:val="0"/>
          <w:color w:val="1F6FEB"/>
          <w:sz w:val="16"/>
        </w:rPr>
        <w:t xml:space="preserve">El_Moustapha_v2 </w:t>
      </w:r>
      <w:r>
        <w:rPr>
          <w:b w:val="0"/>
          <w:i w:val="0"/>
          <w:color w:val="64748B"/>
          <w:sz w:val="16"/>
        </w:rPr>
        <w:t xml:space="preserve">sur s16cq16d : </w:t>
      </w:r>
      <w:r>
        <w:rPr>
          <w:b w:val="0"/>
          <w:i w:val="0"/>
          <w:sz w:val="17"/>
        </w:rPr>
        <w:t>Anacarde Grain ??</w:t>
      </w:r>
    </w:p>
    <w:p>
      <w:pPr>
        <w:pStyle w:val="ListBullet"/>
      </w:pPr>
      <w:r>
        <w:rPr>
          <w:b w:val="0"/>
          <w:i w:val="0"/>
          <w:color w:val="64748B"/>
          <w:sz w:val="16"/>
        </w:rPr>
        <w:t xml:space="preserve">[2026-06-26 17:45:55] </w:t>
      </w:r>
      <w:r>
        <w:rPr>
          <w:b/>
          <w:i w:val="0"/>
          <w:color w:val="1F6FEB"/>
          <w:sz w:val="16"/>
        </w:rPr>
        <w:t xml:space="preserve">El_Moustapha_v2 </w:t>
      </w:r>
      <w:r>
        <w:rPr>
          <w:b w:val="0"/>
          <w:i w:val="0"/>
          <w:color w:val="64748B"/>
          <w:sz w:val="16"/>
        </w:rPr>
        <w:t xml:space="preserve">sur s04q67 : </w:t>
      </w:r>
      <w:r>
        <w:rPr>
          <w:b w:val="0"/>
          <w:i w:val="0"/>
          <w:sz w:val="17"/>
        </w:rPr>
        <w:t>Gros ecart entre benefice et valeurs tirées de 10. Ya til une raison ???</w:t>
      </w:r>
    </w:p>
    <w:p>
      <w:pPr>
        <w:pStyle w:val="ListBullet"/>
      </w:pPr>
      <w:r>
        <w:rPr>
          <w:b w:val="0"/>
          <w:i w:val="0"/>
          <w:color w:val="64748B"/>
          <w:sz w:val="16"/>
        </w:rPr>
        <w:t xml:space="preserve">[2026-06-26 22:40:41] </w:t>
      </w:r>
      <w:r>
        <w:rPr>
          <w:b/>
          <w:i w:val="0"/>
          <w:color w:val="1F6FEB"/>
          <w:sz w:val="16"/>
        </w:rPr>
        <w:t xml:space="preserve">EQ33_sup_v2 </w:t>
      </w:r>
      <w:r>
        <w:rPr>
          <w:b w:val="0"/>
          <w:i w:val="0"/>
          <w:color w:val="64748B"/>
          <w:sz w:val="16"/>
        </w:rPr>
        <w:t xml:space="preserve">sur @@RejectedBySupervisor : </w:t>
      </w:r>
      <w:r>
        <w:rPr>
          <w:b w:val="0"/>
          <w:i w:val="0"/>
          <w:sz w:val="17"/>
        </w:rPr>
        <w:t>Revoir rejet QG</w:t>
      </w:r>
    </w:p>
    <w:p>
      <w:pPr>
        <w:pStyle w:val="ListBullet"/>
      </w:pPr>
      <w:r>
        <w:rPr>
          <w:b w:val="0"/>
          <w:i w:val="0"/>
          <w:color w:val="64748B"/>
          <w:sz w:val="16"/>
        </w:rPr>
        <w:t xml:space="preserve">[2026-06-27 21:06:05] </w:t>
      </w:r>
      <w:r>
        <w:rPr>
          <w:b/>
          <w:i w:val="0"/>
          <w:color w:val="1F6FEB"/>
          <w:sz w:val="16"/>
        </w:rPr>
        <w:t xml:space="preserve">EQ33_enq3_v2 </w:t>
      </w:r>
      <w:r>
        <w:rPr>
          <w:b w:val="0"/>
          <w:i w:val="0"/>
          <w:color w:val="64748B"/>
          <w:sz w:val="16"/>
        </w:rPr>
        <w:t xml:space="preserve">sur s01q03b : </w:t>
      </w:r>
      <w:r>
        <w:rPr>
          <w:b w:val="0"/>
          <w:i w:val="0"/>
          <w:sz w:val="17"/>
        </w:rPr>
        <w:t>"La date de naissance de Aliou est proche de celui de Oumar à cause d’une grosse précose "</w:t>
      </w:r>
    </w:p>
    <w:p>
      <w:pPr>
        <w:pStyle w:val="ListBullet"/>
      </w:pPr>
      <w:r>
        <w:rPr>
          <w:b w:val="0"/>
          <w:i w:val="0"/>
          <w:color w:val="64748B"/>
          <w:sz w:val="16"/>
        </w:rPr>
        <w:t xml:space="preserve">[2026-06-27 21:15:07] </w:t>
      </w:r>
      <w:r>
        <w:rPr>
          <w:b/>
          <w:i w:val="0"/>
          <w:color w:val="1F6FEB"/>
          <w:sz w:val="16"/>
        </w:rPr>
        <w:t xml:space="preserve">EQ33_enq3_v2 </w:t>
      </w:r>
      <w:r>
        <w:rPr>
          <w:b w:val="0"/>
          <w:i w:val="0"/>
          <w:color w:val="64748B"/>
          <w:sz w:val="16"/>
        </w:rPr>
        <w:t xml:space="preserve">sur s18cq02 : </w:t>
      </w:r>
      <w:r>
        <w:rPr>
          <w:b w:val="0"/>
          <w:i w:val="0"/>
          <w:sz w:val="17"/>
        </w:rPr>
        <w:t>leqq</w:t>
      </w:r>
    </w:p>
    <w:p>
      <w:pPr>
        <w:pStyle w:val="ListBullet"/>
      </w:pPr>
      <w:r>
        <w:rPr>
          <w:b w:val="0"/>
          <w:i w:val="0"/>
          <w:color w:val="64748B"/>
          <w:sz w:val="16"/>
        </w:rPr>
        <w:t xml:space="preserve">[2026-06-27 21:16:28] </w:t>
      </w:r>
      <w:r>
        <w:rPr>
          <w:b/>
          <w:i w:val="0"/>
          <w:color w:val="1F6FEB"/>
          <w:sz w:val="16"/>
        </w:rPr>
        <w:t xml:space="preserve">EQ33_enq3_v2 </w:t>
      </w:r>
      <w:r>
        <w:rPr>
          <w:b w:val="0"/>
          <w:i w:val="0"/>
          <w:color w:val="64748B"/>
          <w:sz w:val="16"/>
        </w:rPr>
        <w:t xml:space="preserve">sur s18cq02 : </w:t>
      </w:r>
      <w:r>
        <w:rPr>
          <w:b w:val="0"/>
          <w:i w:val="0"/>
          <w:sz w:val="17"/>
        </w:rPr>
        <w:t>les darkassés proviennent du champ de Moussa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