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53-28-60-17</w:t>
      </w:r>
    </w:p>
    <w:p>
      <w:r>
        <w:rPr>
          <w:b w:val="0"/>
          <w:i w:val="0"/>
          <w:color w:val="64748B"/>
          <w:sz w:val="18"/>
        </w:rPr>
        <w:t>Enquêteur : EQ34_enq3_v2 (CHERIF SIDOU DIEDHIOU)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21203020006</w:t>
            </w:r>
          </w:p>
        </w:tc>
        <w:tc>
          <w:tcPr>
            <w:tcW w:type="dxa" w:w="3551"/>
            <w:shd w:fill="F8FAFC"/>
          </w:tcPr>
          <w:p>
            <w:r>
              <w:rPr>
                <w:b w:val="0"/>
                <w:i w:val="0"/>
                <w:color w:val="64748B"/>
                <w:sz w:val="14"/>
              </w:rPr>
              <w:t>MÉNAGE</w:t>
              <w:br/>
            </w:r>
            <w:r>
              <w:rPr>
                <w:b/>
                <w:i w:val="0"/>
                <w:color w:val="1F6FEB"/>
                <w:sz w:val="18"/>
              </w:rPr>
              <w:t>53-28-60-17</w:t>
            </w:r>
          </w:p>
        </w:tc>
        <w:tc>
          <w:tcPr>
            <w:tcW w:type="dxa" w:w="3551"/>
            <w:shd w:fill="F8FAFC"/>
          </w:tcPr>
          <w:p>
            <w:r>
              <w:rPr>
                <w:b w:val="0"/>
                <w:i w:val="0"/>
                <w:color w:val="64748B"/>
                <w:sz w:val="14"/>
              </w:rPr>
              <w:t>CHEF DE MÉNAGE</w:t>
              <w:br/>
            </w:r>
            <w:r>
              <w:rPr>
                <w:b/>
                <w:i w:val="0"/>
                <w:sz w:val="18"/>
              </w:rPr>
              <w:t>ABDOURAHMANE BADJI</w:t>
            </w:r>
          </w:p>
        </w:tc>
      </w:tr>
      <w:tr>
        <w:tc>
          <w:tcPr>
            <w:tcW w:type="dxa" w:w="3551"/>
            <w:shd w:fill="F8FAFC"/>
          </w:tcPr>
          <w:p>
            <w:r>
              <w:rPr>
                <w:b w:val="0"/>
                <w:i w:val="0"/>
                <w:color w:val="64748B"/>
                <w:sz w:val="14"/>
              </w:rPr>
              <w:t>TÉLÉPHONE CM</w:t>
              <w:br/>
            </w:r>
            <w:r>
              <w:rPr>
                <w:b/>
                <w:i w:val="0"/>
                <w:sz w:val="18"/>
              </w:rPr>
              <w:t>77 777 77 76</w:t>
            </w:r>
          </w:p>
        </w:tc>
        <w:tc>
          <w:tcPr>
            <w:tcW w:type="dxa" w:w="3551"/>
            <w:shd w:fill="F8FAFC"/>
          </w:tcPr>
          <w:p>
            <w:r>
              <w:rPr>
                <w:b w:val="0"/>
                <w:i w:val="0"/>
                <w:color w:val="64748B"/>
                <w:sz w:val="14"/>
              </w:rPr>
              <w:t>LOCALISATION</w:t>
              <w:br/>
            </w:r>
            <w:r>
              <w:rPr>
                <w:b/>
                <w:i w:val="0"/>
                <w:sz w:val="18"/>
              </w:rPr>
              <w:t>entree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2026-07-10T09:46:29</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dalji cherifa aminatou dieng a dit que sa mère a un niveau  alors que la mère elle-même dit qu'elle a un niveau Supérieur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dalji cherifa aminatou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montant(60000 FCFA) des dépenses pour chaque visite prénatale de yaye khady badji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yaye khady badji semble très élevés, prière de corriger ou confirmer avec le QG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Sachets en Moyen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Autre légumes frais n.d.a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Sachets en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21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KHADY BADJI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KHADY BADJI (500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KHADY BADJI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KHADY BADJI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YAYE KHADY BADJI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YAYE KHADY BADJI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YAYE KHADY BADJI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yaye khady badji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yaye khady badji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YAYE KHADY BADJI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(8)</w:t>
      </w:r>
    </w:p>
    <w:p>
      <w:pPr>
        <w:pStyle w:val="ListBullet"/>
      </w:pPr>
      <w:r>
        <w:rPr>
          <w:b w:val="0"/>
          <w:i w:val="0"/>
          <w:color w:val="64748B"/>
          <w:sz w:val="16"/>
        </w:rPr>
        <w:t xml:space="preserve">[2026-07-10 09:45:50] </w:t>
      </w:r>
      <w:r>
        <w:rPr>
          <w:b/>
          <w:i w:val="0"/>
          <w:color w:val="1F6FEB"/>
          <w:sz w:val="16"/>
        </w:rPr>
        <w:t xml:space="preserve">EQ34_enq3_v2 </w:t>
      </w:r>
      <w:r>
        <w:rPr>
          <w:b w:val="0"/>
          <w:i w:val="0"/>
          <w:color w:val="64748B"/>
          <w:sz w:val="16"/>
        </w:rPr>
        <w:t xml:space="preserve">sur s00q10 : </w:t>
      </w:r>
      <w:r>
        <w:rPr>
          <w:b w:val="0"/>
          <w:i w:val="0"/>
          <w:sz w:val="17"/>
        </w:rPr>
        <w:t>Le chef de ménage est absent plus de 6 mois . Le nouveau chef de ménage est yaye khady badji</w:t>
      </w:r>
    </w:p>
    <w:p>
      <w:pPr>
        <w:pStyle w:val="ListBullet"/>
      </w:pPr>
      <w:r>
        <w:rPr>
          <w:b w:val="0"/>
          <w:i w:val="0"/>
          <w:color w:val="64748B"/>
          <w:sz w:val="16"/>
        </w:rPr>
        <w:t xml:space="preserve">[2026-07-10 10:28:30] </w:t>
      </w:r>
      <w:r>
        <w:rPr>
          <w:b/>
          <w:i w:val="0"/>
          <w:color w:val="1F6FEB"/>
          <w:sz w:val="16"/>
        </w:rPr>
        <w:t xml:space="preserve">EQ34_enq3_v2 </w:t>
      </w:r>
      <w:r>
        <w:rPr>
          <w:b w:val="0"/>
          <w:i w:val="0"/>
          <w:color w:val="64748B"/>
          <w:sz w:val="16"/>
        </w:rPr>
        <w:t xml:space="preserve">sur s03q53 : </w:t>
      </w:r>
      <w:r>
        <w:rPr>
          <w:b w:val="0"/>
          <w:i w:val="0"/>
          <w:sz w:val="17"/>
        </w:rPr>
        <w:t>"elle avait des complications à sa grossesse "</w:t>
      </w:r>
    </w:p>
    <w:p>
      <w:pPr>
        <w:pStyle w:val="ListBullet"/>
      </w:pPr>
      <w:r>
        <w:rPr>
          <w:b w:val="0"/>
          <w:i w:val="0"/>
          <w:color w:val="64748B"/>
          <w:sz w:val="16"/>
        </w:rPr>
        <w:t xml:space="preserve">[2026-07-10 13:39:50] </w:t>
      </w:r>
      <w:r>
        <w:rPr>
          <w:b/>
          <w:i w:val="0"/>
          <w:color w:val="1F6FEB"/>
          <w:sz w:val="16"/>
        </w:rPr>
        <w:t xml:space="preserve">EQ34_enq3_v2 </w:t>
      </w:r>
      <w:r>
        <w:rPr>
          <w:b w:val="0"/>
          <w:i w:val="0"/>
          <w:color w:val="64748B"/>
          <w:sz w:val="16"/>
        </w:rPr>
        <w:t xml:space="preserve">sur s09Aq02 : </w:t>
      </w:r>
      <w:r>
        <w:rPr>
          <w:b w:val="0"/>
          <w:i w:val="0"/>
          <w:sz w:val="17"/>
        </w:rPr>
        <w:t>"pour les fêtes mentionnées elle n'a pas fait de dépenses,  il ya "</w:t>
      </w:r>
    </w:p>
    <w:p>
      <w:pPr>
        <w:pStyle w:val="ListBullet"/>
      </w:pPr>
      <w:r>
        <w:rPr>
          <w:b w:val="0"/>
          <w:i w:val="0"/>
          <w:color w:val="64748B"/>
          <w:sz w:val="16"/>
        </w:rPr>
        <w:t xml:space="preserve">[2026-07-10 13:41:25] </w:t>
      </w:r>
      <w:r>
        <w:rPr>
          <w:b/>
          <w:i w:val="0"/>
          <w:color w:val="1F6FEB"/>
          <w:sz w:val="16"/>
        </w:rPr>
        <w:t xml:space="preserve">EQ34_enq3_v2 </w:t>
      </w:r>
      <w:r>
        <w:rPr>
          <w:b w:val="0"/>
          <w:i w:val="0"/>
          <w:color w:val="64748B"/>
          <w:sz w:val="16"/>
        </w:rPr>
        <w:t xml:space="preserve">sur s09Aq02 : </w:t>
      </w:r>
      <w:r>
        <w:rPr>
          <w:b w:val="0"/>
          <w:i w:val="0"/>
          <w:sz w:val="17"/>
        </w:rPr>
        <w:t>"il a des frères qui viennent fêter c'est eux qui font tous les dépenses.  elle n'achète ni habit, ni chaussure "</w:t>
      </w:r>
    </w:p>
    <w:p>
      <w:pPr>
        <w:pStyle w:val="ListBullet"/>
      </w:pPr>
      <w:r>
        <w:rPr>
          <w:b w:val="0"/>
          <w:i w:val="0"/>
          <w:color w:val="64748B"/>
          <w:sz w:val="16"/>
        </w:rPr>
        <w:t xml:space="preserve">[2026-07-10 13:47:48] </w:t>
      </w:r>
      <w:r>
        <w:rPr>
          <w:b/>
          <w:i w:val="0"/>
          <w:color w:val="1F6FEB"/>
          <w:sz w:val="16"/>
        </w:rPr>
        <w:t xml:space="preserve">EQ34_enq3_v2 </w:t>
      </w:r>
      <w:r>
        <w:rPr>
          <w:b w:val="0"/>
          <w:i w:val="0"/>
          <w:color w:val="64748B"/>
          <w:sz w:val="16"/>
        </w:rPr>
        <w:t xml:space="preserve">sur s09Bq02 : </w:t>
      </w:r>
      <w:r>
        <w:rPr>
          <w:b w:val="0"/>
          <w:i w:val="0"/>
          <w:sz w:val="17"/>
        </w:rPr>
        <w:t>"elle n'a pas bougé toute la semaine "</w:t>
      </w:r>
    </w:p>
    <w:p>
      <w:pPr>
        <w:pStyle w:val="ListBullet"/>
      </w:pPr>
      <w:r>
        <w:rPr>
          <w:b w:val="0"/>
          <w:i w:val="0"/>
          <w:color w:val="64748B"/>
          <w:sz w:val="16"/>
        </w:rPr>
        <w:t xml:space="preserve">[2026-07-11 10:22:13] </w:t>
      </w:r>
      <w:r>
        <w:rPr>
          <w:b/>
          <w:i w:val="0"/>
          <w:color w:val="1F6FEB"/>
          <w:sz w:val="16"/>
        </w:rPr>
        <w:t xml:space="preserve">EQ34_enq3_v2 </w:t>
      </w:r>
      <w:r>
        <w:rPr>
          <w:b w:val="0"/>
          <w:i w:val="0"/>
          <w:color w:val="64748B"/>
          <w:sz w:val="16"/>
        </w:rPr>
        <w:t xml:space="preserve">sur s12q04 : </w:t>
      </w:r>
      <w:r>
        <w:rPr>
          <w:b w:val="0"/>
          <w:i w:val="0"/>
          <w:sz w:val="17"/>
        </w:rPr>
        <w:t>"elle n'a pas de téléphone fixe . erreur sur l'application "</w:t>
      </w:r>
    </w:p>
    <w:p>
      <w:pPr>
        <w:pStyle w:val="ListBullet"/>
      </w:pPr>
      <w:r>
        <w:rPr>
          <w:b w:val="0"/>
          <w:i w:val="0"/>
          <w:color w:val="64748B"/>
          <w:sz w:val="16"/>
        </w:rPr>
        <w:t xml:space="preserve">[2026-07-11 10:24:01] </w:t>
      </w:r>
      <w:r>
        <w:rPr>
          <w:b/>
          <w:i w:val="0"/>
          <w:color w:val="1F6FEB"/>
          <w:sz w:val="16"/>
        </w:rPr>
        <w:t xml:space="preserve">EQ34_enq3_v2 </w:t>
      </w:r>
      <w:r>
        <w:rPr>
          <w:b w:val="0"/>
          <w:i w:val="0"/>
          <w:color w:val="64748B"/>
          <w:sz w:val="16"/>
        </w:rPr>
        <w:t xml:space="preserve">sur s11q47 : </w:t>
      </w:r>
      <w:r>
        <w:rPr>
          <w:b w:val="0"/>
          <w:i w:val="0"/>
          <w:sz w:val="17"/>
        </w:rPr>
        <w:t>"elle n'a pas de téléphone fixe c'est une erreur sur l'application de demander ça "</w:t>
      </w:r>
    </w:p>
    <w:p>
      <w:pPr>
        <w:pStyle w:val="ListBullet"/>
      </w:pPr>
      <w:r>
        <w:rPr>
          <w:b w:val="0"/>
          <w:i w:val="0"/>
          <w:color w:val="64748B"/>
          <w:sz w:val="16"/>
        </w:rPr>
        <w:t xml:space="preserve">[2026-07-11 10:24:28] </w:t>
      </w:r>
      <w:r>
        <w:rPr>
          <w:b/>
          <w:i w:val="0"/>
          <w:color w:val="1F6FEB"/>
          <w:sz w:val="16"/>
        </w:rPr>
        <w:t xml:space="preserve">EQ34_enq3_v2 </w:t>
      </w:r>
      <w:r>
        <w:rPr>
          <w:b w:val="0"/>
          <w:i w:val="0"/>
          <w:color w:val="64748B"/>
          <w:sz w:val="16"/>
        </w:rPr>
        <w:t xml:space="preserve">sur s11q50 : </w:t>
      </w:r>
      <w:r>
        <w:rPr>
          <w:b w:val="0"/>
          <w:i w:val="0"/>
          <w:sz w:val="17"/>
        </w:rPr>
        <w:t>"elle n'a pas d'internet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