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52-02-13-30</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52-02-13-30</w:t>
            </w:r>
          </w:p>
        </w:tc>
        <w:tc>
          <w:tcPr>
            <w:tcW w:type="dxa" w:w="3551"/>
            <w:shd w:fill="F8FAFC"/>
          </w:tcPr>
          <w:p>
            <w:r>
              <w:rPr>
                <w:b w:val="0"/>
                <w:i w:val="0"/>
                <w:color w:val="64748B"/>
                <w:sz w:val="14"/>
              </w:rPr>
              <w:t>CHEF DE MÉNAGE</w:t>
              <w:br/>
            </w:r>
            <w:r>
              <w:rPr>
                <w:b/>
                <w:i w:val="0"/>
                <w:sz w:val="18"/>
              </w:rPr>
              <w:t>ARAMATA DIATTA</w:t>
            </w:r>
          </w:p>
        </w:tc>
      </w:tr>
      <w:tr>
        <w:tc>
          <w:tcPr>
            <w:tcW w:type="dxa" w:w="3551"/>
            <w:shd w:fill="F8FAFC"/>
          </w:tcPr>
          <w:p>
            <w:r>
              <w:rPr>
                <w:b w:val="0"/>
                <w:i w:val="0"/>
                <w:color w:val="64748B"/>
                <w:sz w:val="14"/>
              </w:rPr>
              <w:t>TÉLÉPHONE CM</w:t>
              <w:br/>
            </w:r>
            <w:r>
              <w:rPr>
                <w:b/>
                <w:i w:val="0"/>
                <w:sz w:val="18"/>
              </w:rPr>
              <w:t>77 934 85 49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2026-06-10T10:36:56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sane diffère de celui donné par awa sane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( 11500 FCFA) de famara sonko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famara sonko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sane n'a pas fait des études dans une école formelle est échec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aramata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aramata diatta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(127500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(19700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ARAMATA DIATTA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ARAMATA DIATTA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5670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60000 FCFA qui semble élevé, prière de verifier le montant tiré de la vente (60000 FCFA) de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ARAMATA DIATTA a comme taille 4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[2026-06-10 10:47:38] </w:t>
      </w:r>
      <w:r>
        <w:rPr>
          <w:b/>
          <w:i w:val="0"/>
          <w:color w:val="1F6FEB"/>
          <w:sz w:val="16"/>
        </w:rPr>
        <w:t xml:space="preserve">EQ34_enq3_v2 </w:t>
      </w:r>
      <w:r>
        <w:rPr>
          <w:b w:val="0"/>
          <w:i w:val="0"/>
          <w:color w:val="64748B"/>
          <w:sz w:val="16"/>
        </w:rPr>
        <w:t xml:space="preserve">sur s01q23 : </w:t>
      </w:r>
      <w:r>
        <w:rPr>
          <w:b w:val="0"/>
          <w:i w:val="0"/>
          <w:sz w:val="17"/>
        </w:rPr>
        <w:t>elle a perdu son premier conjoint c'est pourquoi elle est venu si s'installer ici</w:t>
      </w:r>
    </w:p>
    <w:p>
      <w:pPr>
        <w:pStyle w:val="ListBullet"/>
      </w:pPr>
      <w:r>
        <w:rPr>
          <w:b w:val="0"/>
          <w:i w:val="0"/>
          <w:color w:val="64748B"/>
          <w:sz w:val="16"/>
        </w:rPr>
        <w:t xml:space="preserve">[2026-06-10 11:44:07] </w:t>
      </w:r>
      <w:r>
        <w:rPr>
          <w:b/>
          <w:i w:val="0"/>
          <w:color w:val="1F6FEB"/>
          <w:sz w:val="16"/>
        </w:rPr>
        <w:t xml:space="preserve">EQ34_enq3_v2 </w:t>
      </w:r>
      <w:r>
        <w:rPr>
          <w:b w:val="0"/>
          <w:i w:val="0"/>
          <w:color w:val="64748B"/>
          <w:sz w:val="16"/>
        </w:rPr>
        <w:t xml:space="preserve">sur s04q49 : </w:t>
      </w:r>
      <w:r>
        <w:rPr>
          <w:b w:val="0"/>
          <w:i w:val="0"/>
          <w:sz w:val="17"/>
        </w:rPr>
        <w:t>c'est pas pour vendre c'est pour la maison</w:t>
      </w:r>
    </w:p>
    <w:p>
      <w:pPr>
        <w:pStyle w:val="ListBullet"/>
      </w:pPr>
      <w:r>
        <w:rPr>
          <w:b w:val="0"/>
          <w:i w:val="0"/>
          <w:color w:val="64748B"/>
          <w:sz w:val="16"/>
        </w:rPr>
        <w:t xml:space="preserve">[2026-06-10 14:37:07] </w:t>
      </w:r>
      <w:r>
        <w:rPr>
          <w:b/>
          <w:i w:val="0"/>
          <w:color w:val="1F6FEB"/>
          <w:sz w:val="16"/>
        </w:rPr>
        <w:t xml:space="preserve">EQ34_enq3_v2 </w:t>
      </w:r>
      <w:r>
        <w:rPr>
          <w:b w:val="0"/>
          <w:i w:val="0"/>
          <w:color w:val="64748B"/>
          <w:sz w:val="16"/>
        </w:rPr>
        <w:t xml:space="preserve">sur s18cq03 : </w:t>
      </w:r>
      <w:r>
        <w:rPr>
          <w:b w:val="0"/>
          <w:i w:val="0"/>
          <w:sz w:val="17"/>
        </w:rPr>
        <w:t>"l'utilisation du bois est peut fréquemment "</w:t>
      </w:r>
    </w:p>
    <w:p>
      <w:pPr>
        <w:pStyle w:val="ListBullet"/>
      </w:pPr>
      <w:r>
        <w:rPr>
          <w:b w:val="0"/>
          <w:i w:val="0"/>
          <w:color w:val="64748B"/>
          <w:sz w:val="16"/>
        </w:rPr>
        <w:t xml:space="preserve">[2026-06-10 15:29:26] </w:t>
      </w:r>
      <w:r>
        <w:rPr>
          <w:b/>
          <w:i w:val="0"/>
          <w:color w:val="1F6FEB"/>
          <w:sz w:val="16"/>
        </w:rPr>
        <w:t xml:space="preserve">EQ34_enq3_v2 </w:t>
      </w:r>
      <w:r>
        <w:rPr>
          <w:b w:val="0"/>
          <w:i w:val="0"/>
          <w:color w:val="64748B"/>
          <w:sz w:val="16"/>
        </w:rPr>
        <w:t xml:space="preserve">sur s16cq16b : </w:t>
      </w:r>
      <w:r>
        <w:rPr>
          <w:b w:val="0"/>
          <w:i w:val="0"/>
          <w:sz w:val="17"/>
        </w:rPr>
        <w:t>la récolte n'est pas bonne</w:t>
      </w:r>
    </w:p>
    <w:p>
      <w:pPr>
        <w:pStyle w:val="ListBullet"/>
      </w:pPr>
      <w:r>
        <w:rPr>
          <w:b w:val="0"/>
          <w:i w:val="0"/>
          <w:color w:val="64748B"/>
          <w:sz w:val="16"/>
        </w:rPr>
        <w:t xml:space="preserve">[2026-06-10 15:33:47] </w:t>
      </w:r>
      <w:r>
        <w:rPr>
          <w:b/>
          <w:i w:val="0"/>
          <w:color w:val="1F6FEB"/>
          <w:sz w:val="16"/>
        </w:rPr>
        <w:t xml:space="preserve">EQ34_enq3_v2 </w:t>
      </w:r>
      <w:r>
        <w:rPr>
          <w:b w:val="0"/>
          <w:i w:val="0"/>
          <w:color w:val="64748B"/>
          <w:sz w:val="16"/>
        </w:rPr>
        <w:t xml:space="preserve">sur s16dq03a : </w:t>
      </w:r>
      <w:r>
        <w:rPr>
          <w:b w:val="0"/>
          <w:i w:val="0"/>
          <w:sz w:val="17"/>
        </w:rPr>
        <w:t>la récolte n'était pas bonne</w:t>
      </w:r>
    </w:p>
    <w:p>
      <w:pPr>
        <w:pStyle w:val="ListBullet"/>
      </w:pPr>
      <w:r>
        <w:rPr>
          <w:b w:val="0"/>
          <w:i w:val="0"/>
          <w:color w:val="64748B"/>
          <w:sz w:val="16"/>
        </w:rPr>
        <w:t xml:space="preserve">[2026-06-24 17:30:31] </w:t>
      </w:r>
      <w:r>
        <w:rPr>
          <w:b/>
          <w:i w:val="0"/>
          <w:color w:val="1F6FEB"/>
          <w:sz w:val="16"/>
        </w:rPr>
        <w:t xml:space="preserve">EQ34_sup_v2 </w:t>
      </w:r>
      <w:r>
        <w:rPr>
          <w:b w:val="0"/>
          <w:i w:val="0"/>
          <w:color w:val="64748B"/>
          <w:sz w:val="16"/>
        </w:rPr>
        <w:t xml:space="preserve">sur s16dq03a : </w:t>
      </w:r>
      <w:r>
        <w:rPr>
          <w:b w:val="0"/>
          <w:i w:val="0"/>
          <w:sz w:val="17"/>
        </w:rPr>
        <w:t>Rien n a èté offert</w:t>
      </w:r>
    </w:p>
    <w:p>
      <w:pPr>
        <w:pStyle w:val="ListBullet"/>
      </w:pPr>
      <w:r>
        <w:rPr>
          <w:b w:val="0"/>
          <w:i w:val="0"/>
          <w:color w:val="64748B"/>
          <w:sz w:val="16"/>
        </w:rPr>
        <w:t xml:space="preserve">[2026-06-24 17:31:18] </w:t>
      </w:r>
      <w:r>
        <w:rPr>
          <w:b/>
          <w:i w:val="0"/>
          <w:color w:val="1F6FEB"/>
          <w:sz w:val="16"/>
        </w:rPr>
        <w:t xml:space="preserve">EQ34_sup_v2 </w:t>
      </w:r>
      <w:r>
        <w:rPr>
          <w:b w:val="0"/>
          <w:i w:val="0"/>
          <w:color w:val="64748B"/>
          <w:sz w:val="16"/>
        </w:rPr>
        <w:t xml:space="preserve">sur s01q23 : </w:t>
      </w:r>
      <w:r>
        <w:rPr>
          <w:b w:val="0"/>
          <w:i w:val="0"/>
          <w:sz w:val="17"/>
        </w:rPr>
        <w:t>Elke est devenue veuve raison de sa venue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