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20-09-54-50</w:t>
      </w:r>
    </w:p>
    <w:p>
      <w:r>
        <w:rPr>
          <w:b w:val="0"/>
          <w:i w:val="0"/>
          <w:color w:val="64748B"/>
          <w:sz w:val="18"/>
        </w:rPr>
        <w:t>Enquêteur : EQ35_enq3_v2 (OUMOU DIOP)  ·  Équipe : EQ35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20-09-54-50</w:t>
            </w:r>
          </w:p>
        </w:tc>
        <w:tc>
          <w:tcPr>
            <w:tcW w:type="dxa" w:w="3551"/>
            <w:shd w:fill="F8FAFC"/>
          </w:tcPr>
          <w:p>
            <w:r>
              <w:rPr>
                <w:b w:val="0"/>
                <w:i w:val="0"/>
                <w:color w:val="64748B"/>
                <w:sz w:val="14"/>
              </w:rPr>
              <w:t>CHEF DE MÉNAGE</w:t>
              <w:br/>
            </w:r>
            <w:r>
              <w:rPr>
                <w:b/>
                <w:i w:val="0"/>
                <w:sz w:val="18"/>
              </w:rPr>
              <w:t>MARCEL DIEDHIOU</w:t>
            </w:r>
          </w:p>
        </w:tc>
      </w:tr>
      <w:tr>
        <w:tc>
          <w:tcPr>
            <w:tcW w:type="dxa" w:w="3551"/>
            <w:shd w:fill="F8FAFC"/>
          </w:tcPr>
          <w:p>
            <w:r>
              <w:rPr>
                <w:b w:val="0"/>
                <w:i w:val="0"/>
                <w:color w:val="64748B"/>
                <w:sz w:val="14"/>
              </w:rPr>
              <w:t>TÉLÉPHONE CM</w:t>
              <w:br/>
            </w:r>
            <w:r>
              <w:rPr>
                <w:b/>
                <w:i w:val="0"/>
                <w:sz w:val="18"/>
              </w:rPr>
              <w:t>78 409 79 71</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2026-07-04T13:20:40</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(4)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(2) de ce ménage est inférieur à la taille du denombrement (4),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NDIAYE (6500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MARCEL KANOU DIEDHIOU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MARCEL KANOU DIEDHIOU (27050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Fête des autres Religions /traditions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MARCEL KANOU DIEDHIOU (9000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(3600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(8500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(1450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(4300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Autres services récréatifs: services de photographe (développement, tirage), photo d'identité, etc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(150 Fcfa) au cours de 3 derniers mois de Autres services récréatifs: services de photographe (développement, tirage), photo d'identité,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(33000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(4000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(500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(700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Pièces détachées de moyens de transport individuel: pneu, batterie, bougie, carburateur, etc est chez le mécanicien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MARCEL KANOU DIEDHIOU (3500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 de barbecue poulet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Vendeur de barbecue poulet n'a pas fonctionné tout le temps au cours des 12 derniers mois est problème de temps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Banco amélioré/ semi-dur, mais celui du ménage de MARCEL KANOU DIEDHIOU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du toit le/la Tôles, mais celui du ménage de MARCEL KANOU DIEDHIOU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MARCEL KANOU DIEDHIOU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MARCEL KANOU DIEDHIOU est un Professeurs, enseignement secondaire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MARCEL KANOU DIEDHIOU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MARCEL KANOU DIEDHIOU sur le nombre de mois, jours ou heures de son emploi secondaire sont superieur a celles de son emploi principal , veuillez corriger ou confirmer aupres du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[2026-07-09 16:26:13] </w:t>
      </w:r>
      <w:r>
        <w:rPr>
          <w:b/>
          <w:i w:val="0"/>
          <w:color w:val="1F6FEB"/>
          <w:sz w:val="16"/>
        </w:rPr>
        <w:t xml:space="preserve">EQ35_enq3_v2 </w:t>
      </w:r>
      <w:r>
        <w:rPr>
          <w:b w:val="0"/>
          <w:i w:val="0"/>
          <w:color w:val="64748B"/>
          <w:sz w:val="16"/>
        </w:rPr>
        <w:t xml:space="preserve">sur s07Bq02_cereales : </w:t>
      </w:r>
      <w:r>
        <w:rPr>
          <w:b w:val="0"/>
          <w:i w:val="0"/>
          <w:sz w:val="17"/>
        </w:rPr>
        <w:t>"pour cette section il n’y’à pas beaucoup de produits car ils consomment à l’extérieur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