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79-85-64-38</w:t>
      </w:r>
    </w:p>
    <w:p>
      <w:r>
        <w:rPr>
          <w:b w:val="0"/>
          <w:i w:val="0"/>
          <w:color w:val="64748B"/>
          <w:sz w:val="18"/>
        </w:rPr>
        <w:t>Enquêteur : EQ35_enq1_v2 (VICTOR SAMBOU)  ·  Équipe : EQ35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22101000001</w:t>
            </w:r>
          </w:p>
        </w:tc>
        <w:tc>
          <w:tcPr>
            <w:tcW w:type="dxa" w:w="3551"/>
            <w:shd w:fill="F8FAFC"/>
          </w:tcPr>
          <w:p>
            <w:r>
              <w:rPr>
                <w:b w:val="0"/>
                <w:i w:val="0"/>
                <w:color w:val="64748B"/>
                <w:sz w:val="14"/>
              </w:rPr>
              <w:t>MÉNAGE</w:t>
              <w:br/>
            </w:r>
            <w:r>
              <w:rPr>
                <w:b/>
                <w:i w:val="0"/>
                <w:color w:val="1F6FEB"/>
                <w:sz w:val="18"/>
              </w:rPr>
              <w:t>79-85-64-38</w:t>
            </w:r>
          </w:p>
        </w:tc>
        <w:tc>
          <w:tcPr>
            <w:tcW w:type="dxa" w:w="3551"/>
            <w:shd w:fill="F8FAFC"/>
          </w:tcPr>
          <w:p>
            <w:r>
              <w:rPr>
                <w:b w:val="0"/>
                <w:i w:val="0"/>
                <w:color w:val="64748B"/>
                <w:sz w:val="14"/>
              </w:rPr>
              <w:t>CHEF DE MÉNAGE</w:t>
              <w:br/>
            </w:r>
            <w:r>
              <w:rPr>
                <w:b/>
                <w:i w:val="0"/>
                <w:sz w:val="18"/>
              </w:rPr>
              <w:t>JULES RAYMOND DIATTA</w:t>
            </w:r>
          </w:p>
        </w:tc>
      </w:tr>
      <w:tr>
        <w:tc>
          <w:tcPr>
            <w:tcW w:type="dxa" w:w="3551"/>
            <w:shd w:fill="F8FAFC"/>
          </w:tcPr>
          <w:p>
            <w:r>
              <w:rPr>
                <w:b w:val="0"/>
                <w:i w:val="0"/>
                <w:color w:val="64748B"/>
                <w:sz w:val="14"/>
              </w:rPr>
              <w:t>TÉLÉPHONE CM</w:t>
              <w:br/>
            </w:r>
            <w:r>
              <w:rPr>
                <w:b/>
                <w:i w:val="0"/>
                <w:sz w:val="18"/>
              </w:rPr>
              <w:t>77 573 74 12</w:t>
            </w:r>
          </w:p>
        </w:tc>
        <w:tc>
          <w:tcPr>
            <w:tcW w:type="dxa" w:w="3551"/>
            <w:shd w:fill="F8FAFC"/>
          </w:tcPr>
          <w:p>
            <w:r>
              <w:rPr>
                <w:b w:val="0"/>
                <w:i w:val="0"/>
                <w:color w:val="64748B"/>
                <w:sz w:val="14"/>
              </w:rPr>
              <w:t>LOCALISATION</w:t>
              <w:br/>
            </w:r>
            <w:r>
              <w:rPr>
                <w:b/>
                <w:i w:val="0"/>
                <w:sz w:val="18"/>
              </w:rPr>
              <w:t>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EQ35_enq1_v2  (VICTOR SAMBOU)</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2026-07-03T11:14:29</w:t>
            </w:r>
          </w:p>
        </w:tc>
      </w:tr>
    </w:tbl>
    <w:p/>
    <w:p>
      <w:r>
        <w:rPr>
          <w:b/>
          <w:i w:val="0"/>
          <w:color w:val="1F6FEB"/>
          <w:sz w:val="22"/>
        </w:rPr>
        <w:t>⚠ INCOHÉRENCES À CORRIGER (141)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RAISSA NATALIE JUDITH PREIRA) , prière de renseigner toutes les questions liées à  RAISSA NATALIE JUDITH PREIRA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RAISSA NATALIE JUDITH PREIRA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ELISA SUZANNE DIATTA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HENRIETTE DIATTA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HENRIETTE DIATTA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AICHA JEANINE BODIAN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PRINCE ALAIN K DIATTA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ANAISSE KAKOUTE DIATTA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ANAISSE KAKOUTE DIATTA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12 personnes et la taille du ménage est de 11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ANAISSE KAKOUTE DIATTA ou l'année à laquelle ANAISSE KAKOUTE DIATTA a fréquenté l'école pour la dernière fois (.) le dernier diplome de ANAISSE KAKOUTE DIATTA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MAKE KOUIHE DIATTA a  fréquenté l'école est 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s03q29</w:t>
            </w:r>
          </w:p>
        </w:tc>
        <w:tc>
          <w:tcPr>
            <w:tcW w:type="dxa" w:w="6520"/>
          </w:tcPr>
          <w:p>
            <w:r>
              <w:rPr>
                <w:b w:val="0"/>
                <w:i w:val="0"/>
                <w:sz w:val="17"/>
              </w:rPr>
              <w:t>Incoherence!!! JULES RAYMOND DIATTA a effectué des dépenses de transport en santé (ambulances, véhicules médicalisés spécialisés, location de taxi) (3.28=Oui) mais la depense liée à ce transport est nulle 0 ou ne sait pas dans la question (s03q29).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JULES RAYMOND DIATTA s'est consulté la première fois pour cette maladie (Autre) chez un médecin spécialiste et vous dites que  JULES RAYMOND DIATTA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CHRISTINE MAJACK H LAMBAL occupe un emploi pour l'ETAT/collectivités locales ou dans une entreprise publique/parapublique tout en travaillant moins de 20 jours par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60 Pièce de Petit de Oignon frais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.5034565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Incoherence!!! Le ménage a consommé 4 Cuillère Petit de Farine de maïs, cette quantité semble anormale pour une consommation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Bicyclette, vélo de course est nul (achété à 0fcfa) mais le prix de revente est different de 0 impossible,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Ordinateur est nul (achété à 0fcfa) mais le prix de revente est different de 0 impossible,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 kg), des quantités offertes (20 kg),  des quantités vendus (0 kg) et des quantités en stock (860 kg) depasse la quantité totale (900 kg) que le ménage a eu après la recolte de Riz Paddy , prière de corriger cette incoherence.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s17q18a, s17q18b, s17q18c, s17q18d, s17q18e, s17q18f, s17q18g, s17q18h</w:t>
            </w:r>
          </w:p>
        </w:tc>
        <w:tc>
          <w:tcPr>
            <w:tcW w:type="dxa" w:w="6520"/>
          </w:tcPr>
          <w:p>
            <w:r>
              <w:rPr>
                <w:b w:val="0"/>
                <w:i w:val="0"/>
                <w:sz w:val="17"/>
              </w:rPr>
              <w:t>Incohérence!! Le ménage a dit qu'il a abbatu un Autres volailles dans les fêtes mais vous n'avez declaré aucun nombre d'animal abbatu dans les fêtes, prière de renseigner les nombre dans les questions (s17q18a s17q18b s17q18c s17q18d s17q18e s17q18f s17q18g s17q18h s17q18i).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s17q18a, s17q18b, s17q18c, s17q18d, s17q18e, s17q18f, s17q18g, s17q18h</w:t>
            </w:r>
          </w:p>
        </w:tc>
        <w:tc>
          <w:tcPr>
            <w:tcW w:type="dxa" w:w="6520"/>
          </w:tcPr>
          <w:p>
            <w:r>
              <w:rPr>
                <w:b w:val="0"/>
                <w:i w:val="0"/>
                <w:sz w:val="17"/>
              </w:rPr>
              <w:t>Incohérence!! Le ménage a dit qu'il a abbatu un Poules / poulets dans les fêtes mais vous n'avez declaré aucun nombre d'animal abbatu dans les fêtes, prière de renseigner les nombre dans les questions (s17q18a s17q18b s17q18c s17q18d s17q18e s17q18f s17q18g s17q18h s17q18i).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RAISSA NATALIE JUDITH PREIRA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ELISA SUZANNE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HENRIETTE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AICHA JEANINE BODIAN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PRINCE ALAIN K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ANAISSE KAKOUTE DIATTA est films Mickey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ANAISSE KAKOUTE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s01q35, s01q36</w:t>
            </w:r>
          </w:p>
        </w:tc>
        <w:tc>
          <w:tcPr>
            <w:tcW w:type="dxa" w:w="6520"/>
          </w:tcPr>
          <w:p>
            <w:r>
              <w:rPr>
                <w:b w:val="0"/>
                <w:i w:val="0"/>
                <w:sz w:val="17"/>
              </w:rPr>
              <w:t>La catégorie socioprofessionnelle de la mère biologique de  JULES RAYMOND DIATTA n'est pas coherente avec les réponses des questions s01q35 et s01q36, prière de corriger ou de confirmer cette informations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s01q35, s01q36</w:t>
            </w:r>
          </w:p>
        </w:tc>
        <w:tc>
          <w:tcPr>
            <w:tcW w:type="dxa" w:w="6520"/>
          </w:tcPr>
          <w:p>
            <w:r>
              <w:rPr>
                <w:b w:val="0"/>
                <w:i w:val="0"/>
                <w:sz w:val="17"/>
              </w:rPr>
              <w:t>La catégorie socioprofessionnelle de la mère biologique de  PIERRE DIATTA n'est pas coherente avec les réponses des questions s01q35 et s01q36, prière de corriger ou de confirmer cette informations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PIERRE DIATTA est venu vivre dans cette localité est retraite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CHRISTINE MAJACK H LAMBAL est venu vivre dans cette localité est grossesse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s01q26</w:t>
            </w:r>
          </w:p>
        </w:tc>
        <w:tc>
          <w:tcPr>
            <w:tcW w:type="dxa" w:w="6520"/>
          </w:tcPr>
          <w:p>
            <w:r>
              <w:rPr>
                <w:b w:val="0"/>
                <w:i w:val="0"/>
                <w:sz w:val="17"/>
              </w:rPr>
              <w:t>Incohérence. %rostertitle% est personne non apparentée au CM ou Domestique ou enfant confié mais la personne sélectionnée n'a pas été déclarée en 1.02 comme étant une personne non apparentée au CM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(155000 Fcfa) de ANAISSE KAKOUTE DIATTA en 3ème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(90500 Fcfa) de PRINCE ALAIN K DIATTA en 2ème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(9400 Fcfa) de PRINCE ALAIN K DIATTA en 2ème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PIERRE DIATTA n'a pas été à l'école entre 2024/2025 est retraite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MAKE KOUIHE DIATTA bénéficié de cette formation est technologie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MAKE KOUIHE DIATTA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PEDRO VALENTINO PREIRA bénéficié de cette formation est moniteur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ANAISSE KAKOUTE DIATTA a eu est amigdales,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CHRISTINE MAJACK H LAMBAL a eu est tension,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JULES RAYMOND DIATTA a eu est AVC,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JULES RAYMOND DIATTA a été hospitalisé au cours des 12 derniers mois est AVC,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s01q63, s00q04, s02q25, s03q27, s01q00b</w:t>
            </w:r>
          </w:p>
        </w:tc>
        <w:tc>
          <w:tcPr>
            <w:tcW w:type="dxa" w:w="6520"/>
          </w:tcPr>
          <w:p>
            <w:r>
              <w:rPr>
                <w:b w:val="0"/>
                <w:i w:val="0"/>
                <w:sz w:val="17"/>
              </w:rPr>
              <w:t>Attention ! Le montant des frais d'hospitalisation pour ce dernier problème de santé au cours des 12 derniers mois (650000 Fcfa) de JULES RAYMOND DIATTA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CHRISTINE MAJACK H LAMBAL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JULES RAYMOND DIATTA (4400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Vinaigre de citron est domicile client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Poireau/ oignon vert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Poivre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Soumbala/ poudre  (nététou)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Sel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JULES RAYMOND DIATTA (122300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JULES RAYMOND DIATTA (40000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JULES RAYMOND DIATTA (70000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JULES RAYMOND DIATTA (90000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JULES RAYMOND DIATTA (21000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JULES RAYMOND DIATTA (4000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clients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JULES RAYMOND DIATTA (5000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Charbon de bois/Charbon minéral est clients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Vins modernes est bar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JULES RAYMOND DIATTA (9000 Fcfa) au cours de 30 derniers jours de Vins modernes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JULES RAYMOND DIATTA (1200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JULES RAYMOND DIATTA (200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JULES RAYMOND DIATTA (2000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JULES RAYMOND DIATTA (5500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Chaussures femmes est boutique et marchand ambulant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JULES RAYMOND DIATTA (30000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JULES RAYMOND DIATTA (10000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JULES RAYMOND DIATTA (20000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JULES RAYMOND DIATTA (25000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JULES RAYMOND DIATTA (30000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(80000 Fcfa) pour Vêtements femmes (15 ans et plus): robe, jupe, pantalon, ensemble,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est boutique et marchand ambulant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JULES RAYMOND DIATTA (80000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(800000 Fcfa) pour Transport inter-localité par voitures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JULES RAYMOND DIATTA (800000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Boucle d'oreilles, colliers, bracelets, bijoux, autres articles de bijouterie et joaillerie n.d.a est boutique et marchand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charpentier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JULES RAYMOND DIATTA (2000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Ustensiles de cuisine: casserole, marmite, tamis local, réparation d'ustensiles de cuisine, etc est contenaire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JULES RAYMOND DIATTA (10000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JULES RAYMOND DIATTA (13500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JULES RAYMOND DIATTA (3000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JULES RAYMOND DIATTA (30000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JULES RAYMOND DIATTA (50000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JULES RAYMOND DIATTA (9000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vente de wave et orange money n'a pas fonctionné tout le temps au cours des 12 derniers mois est debutente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restauration de portable existe dit n'avoir pas fait la revente de marchandises achetées et revendues en état, aussi le montant obtenus sur la vente de produits transformés par l'entreprise  n'a reçu aucune somme sur les reventes (s10q46=0 &amp; s10q48=0 &amp; s10q50=0); alors s'agit-il de quelle entreprise ?  La principale source de financement qui vous a aidé à démarrer restauration de portable est prêt d'un parents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s01q05, s02q28, s04q35e, s04q49, s06cq02c, s07bq01, s07bq07b, s10q16</w:t>
            </w:r>
          </w:p>
        </w:tc>
        <w:tc>
          <w:tcPr>
            <w:tcW w:type="dxa" w:w="6520"/>
          </w:tcPr>
          <w:p>
            <w:r>
              <w:rPr>
                <w:b w:val="0"/>
                <w:i w:val="0"/>
                <w:sz w:val="17"/>
              </w:rPr>
              <w:t>restauration de portable fonctionne mais vous avez pris 0 dans les questions 10.46 10.47 10.48 10.49 10.50, prière d'estimer afin de renseigner les questions qui concernent l'entreprise.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statut d'occupation actuel du ménage est maison familiale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Bicyclette, vélo de course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Ordinateur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mode de transfert est éducation et soutien courant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JULES RAYMOND DIATTA pour la main-d'oeuvre non-familiale sur la parcelle parcelle de riz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riz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(30 kg), des quantités offertes (20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(860 kg) diffère de celle de la quantité totale (900 kg) que le ménage a eu après la recolte de Riz Paddy.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Chef de ménage (n°1) — Dépense de santé de 729 992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CHRISTINE MAJACK H LAMBAL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(500000 FCFA) de MAKE KOUIHE DIATTA semble trop élevé pour un revenu net gagné par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16 Verre ( à thé)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Pièce Petit de Poisson frais wass,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25 Sachets industriel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38 Pièce Moyen de Autre Poisson frais ( thiarumbekh [mollette],etc),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40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60 Pièce Petit de Oignon frais,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Bicyclette, vélo de course est inférieur aux prix de revente (50000)  avec l'âge du bien atteignant 4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Ordinateur est inférieur aux prix de revente (70000)  avec l'âge du bien atteignant 6 ans.</w:t>
            </w:r>
          </w:p>
        </w:tc>
      </w:tr>
    </w:tbl>
    <w:p/>
    <w:p>
      <w:r>
        <w:rPr>
          <w:b/>
          <w:i w:val="0"/>
          <w:color w:val="1F6FEB"/>
          <w:sz w:val="22"/>
        </w:rPr>
        <w:t>💬 COMMENTAIRES SUPERVISEUR / ENQUÊTEUR (6)</w:t>
      </w:r>
    </w:p>
    <w:p>
      <w:pPr>
        <w:pStyle w:val="ListBullet"/>
      </w:pPr>
      <w:r>
        <w:rPr>
          <w:b w:val="0"/>
          <w:i w:val="0"/>
          <w:color w:val="64748B"/>
          <w:sz w:val="16"/>
        </w:rPr>
        <w:t xml:space="preserve">[2026-07-04 20:12:41] </w:t>
      </w:r>
      <w:r>
        <w:rPr>
          <w:b/>
          <w:i w:val="0"/>
          <w:color w:val="1F6FEB"/>
          <w:sz w:val="16"/>
        </w:rPr>
        <w:t xml:space="preserve">EQ35_enq1_v2 </w:t>
      </w:r>
      <w:r>
        <w:rPr>
          <w:b w:val="0"/>
          <w:i w:val="0"/>
          <w:color w:val="64748B"/>
          <w:sz w:val="16"/>
        </w:rPr>
        <w:t xml:space="preserve">sur s07bq03a_1 : </w:t>
      </w:r>
      <w:r>
        <w:rPr>
          <w:b w:val="0"/>
          <w:i w:val="0"/>
          <w:sz w:val="17"/>
        </w:rPr>
        <w:t>20 pièces thiarumbes+14 pièces sompates+4 pièces con</w:t>
      </w:r>
    </w:p>
    <w:p>
      <w:pPr>
        <w:pStyle w:val="ListBullet"/>
      </w:pPr>
      <w:r>
        <w:rPr>
          <w:b w:val="0"/>
          <w:i w:val="0"/>
          <w:color w:val="64748B"/>
          <w:sz w:val="16"/>
        </w:rPr>
        <w:t xml:space="preserve">[2026-07-05 12:04:32] </w:t>
      </w:r>
      <w:r>
        <w:rPr>
          <w:b/>
          <w:i w:val="0"/>
          <w:color w:val="1F6FEB"/>
          <w:sz w:val="16"/>
        </w:rPr>
        <w:t xml:space="preserve">EQ35_enq1_v2 </w:t>
      </w:r>
      <w:r>
        <w:rPr>
          <w:b w:val="0"/>
          <w:i w:val="0"/>
          <w:color w:val="64748B"/>
          <w:sz w:val="16"/>
        </w:rPr>
        <w:t xml:space="preserve">sur s12q09 : </w:t>
      </w:r>
      <w:r>
        <w:rPr>
          <w:b w:val="0"/>
          <w:i w:val="0"/>
          <w:sz w:val="17"/>
        </w:rPr>
        <w:t>"vélo offert "</w:t>
      </w:r>
    </w:p>
    <w:p>
      <w:pPr>
        <w:pStyle w:val="ListBullet"/>
      </w:pPr>
      <w:r>
        <w:rPr>
          <w:b w:val="0"/>
          <w:i w:val="0"/>
          <w:color w:val="64748B"/>
          <w:sz w:val="16"/>
        </w:rPr>
        <w:t xml:space="preserve">[2026-07-05 12:08:58] </w:t>
      </w:r>
      <w:r>
        <w:rPr>
          <w:b/>
          <w:i w:val="0"/>
          <w:color w:val="1F6FEB"/>
          <w:sz w:val="16"/>
        </w:rPr>
        <w:t xml:space="preserve">EQ35_enq1_v2 </w:t>
      </w:r>
      <w:r>
        <w:rPr>
          <w:b w:val="0"/>
          <w:i w:val="0"/>
          <w:color w:val="64748B"/>
          <w:sz w:val="16"/>
        </w:rPr>
        <w:t xml:space="preserve">sur s12q09 : </w:t>
      </w:r>
      <w:r>
        <w:rPr>
          <w:b w:val="0"/>
          <w:i w:val="0"/>
          <w:sz w:val="17"/>
        </w:rPr>
        <w:t>"ordinateur offert "</w:t>
      </w:r>
    </w:p>
    <w:p>
      <w:pPr>
        <w:pStyle w:val="ListBullet"/>
      </w:pPr>
      <w:r>
        <w:rPr>
          <w:b w:val="0"/>
          <w:i w:val="0"/>
          <w:color w:val="64748B"/>
          <w:sz w:val="16"/>
        </w:rPr>
        <w:t xml:space="preserve">[2026-07-05 14:58:11] </w:t>
      </w:r>
      <w:r>
        <w:rPr>
          <w:b/>
          <w:i w:val="0"/>
          <w:color w:val="1F6FEB"/>
          <w:sz w:val="16"/>
        </w:rPr>
        <w:t xml:space="preserve">EQ35_enq1_v2 </w:t>
      </w:r>
      <w:r>
        <w:rPr>
          <w:b w:val="0"/>
          <w:i w:val="0"/>
          <w:color w:val="64748B"/>
          <w:sz w:val="16"/>
        </w:rPr>
        <w:t xml:space="preserve">sur equiagri_autre : </w:t>
      </w:r>
      <w:r>
        <w:rPr>
          <w:b w:val="0"/>
          <w:i w:val="0"/>
          <w:sz w:val="17"/>
        </w:rPr>
        <w:t>5</w:t>
      </w:r>
    </w:p>
    <w:p>
      <w:pPr>
        <w:pStyle w:val="ListBullet"/>
      </w:pPr>
      <w:r>
        <w:rPr>
          <w:b w:val="0"/>
          <w:i w:val="0"/>
          <w:color w:val="64748B"/>
          <w:sz w:val="16"/>
        </w:rPr>
        <w:t xml:space="preserve">[2026-07-05 14:58:44] </w:t>
      </w:r>
      <w:r>
        <w:rPr>
          <w:b/>
          <w:i w:val="0"/>
          <w:color w:val="1F6FEB"/>
          <w:sz w:val="16"/>
        </w:rPr>
        <w:t xml:space="preserve">EQ35_enq1_v2 </w:t>
      </w:r>
      <w:r>
        <w:rPr>
          <w:b w:val="0"/>
          <w:i w:val="0"/>
          <w:color w:val="64748B"/>
          <w:sz w:val="16"/>
        </w:rPr>
        <w:t xml:space="preserve">sur equiagri_autre : </w:t>
      </w:r>
      <w:r>
        <w:rPr>
          <w:b w:val="0"/>
          <w:i w:val="0"/>
          <w:sz w:val="17"/>
        </w:rPr>
        <w:t>"5 kadiandous et 7 couteaux "</w:t>
      </w:r>
    </w:p>
    <w:p>
      <w:pPr>
        <w:pStyle w:val="ListBullet"/>
      </w:pPr>
      <w:r>
        <w:rPr>
          <w:b w:val="0"/>
          <w:i w:val="0"/>
          <w:color w:val="64748B"/>
          <w:sz w:val="16"/>
        </w:rPr>
        <w:t xml:space="preserve">[2026-07-07 07:56:32] </w:t>
      </w:r>
      <w:r>
        <w:rPr>
          <w:b/>
          <w:i w:val="0"/>
          <w:color w:val="1F6FEB"/>
          <w:sz w:val="16"/>
        </w:rPr>
        <w:t xml:space="preserve">EQ35_enq1_v2 </w:t>
      </w:r>
      <w:r>
        <w:rPr>
          <w:b w:val="0"/>
          <w:i w:val="0"/>
          <w:color w:val="64748B"/>
          <w:sz w:val="16"/>
        </w:rPr>
        <w:t xml:space="preserve">sur s07bq03a_1 : </w:t>
      </w:r>
      <w:r>
        <w:rPr>
          <w:b w:val="0"/>
          <w:i w:val="0"/>
          <w:sz w:val="17"/>
        </w:rPr>
        <w:t>gofio</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