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06-34-93-71</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06-34-93-71</w:t>
            </w:r>
          </w:p>
        </w:tc>
        <w:tc>
          <w:tcPr>
            <w:tcW w:type="dxa" w:w="3551"/>
            <w:shd w:fill="F8FAFC"/>
          </w:tcPr>
          <w:p>
            <w:r>
              <w:rPr>
                <w:b w:val="0"/>
                <w:i w:val="0"/>
                <w:color w:val="64748B"/>
                <w:sz w:val="14"/>
              </w:rPr>
              <w:t>CHEF DE MÉNAGE</w:t>
              <w:br/>
            </w:r>
            <w:r>
              <w:rPr>
                <w:b/>
                <w:i w:val="0"/>
                <w:sz w:val="18"/>
              </w:rPr>
              <w:t>THOMAS ARNAULD DIEDHIOU</w:t>
            </w:r>
          </w:p>
        </w:tc>
      </w:tr>
      <w:tr>
        <w:tc>
          <w:tcPr>
            <w:tcW w:type="dxa" w:w="3551"/>
            <w:shd w:fill="F8FAFC"/>
          </w:tcPr>
          <w:p>
            <w:r>
              <w:rPr>
                <w:b w:val="0"/>
                <w:i w:val="0"/>
                <w:color w:val="64748B"/>
                <w:sz w:val="14"/>
              </w:rPr>
              <w:t>TÉLÉPHONE CM</w:t>
              <w:br/>
            </w:r>
            <w:r>
              <w:rPr>
                <w:b/>
                <w:i w:val="0"/>
                <w:sz w:val="18"/>
              </w:rPr>
              <w:t>77 609 34 40</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2026-06-11T13:34:11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.7727472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Herse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THOMAS ARNAULD DIEDHIOU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Thomas Arnaud diedhiou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Thomas Arnaud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(33000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THOMAS ARNAULD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THOMAS ARNAULD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perdium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1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riz 1 est héritage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éloigné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Herse est nul (achété à 0fcfa) mais le prix de revente est (500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Thomas Arnaud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THOMAS ARNAULD DIEDHIOU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Bicyclette, vélo de course est inférieur aux prix de revente (50000)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Filet maillant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Herse est inférieur aux prix de revente (500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[2026-06-11 21:48:28] </w:t>
      </w:r>
      <w:r>
        <w:rPr>
          <w:b/>
          <w:i w:val="0"/>
          <w:color w:val="1F6FEB"/>
          <w:sz w:val="16"/>
        </w:rPr>
        <w:t xml:space="preserve">EQ35_enq1_v2 </w:t>
      </w:r>
      <w:r>
        <w:rPr>
          <w:b w:val="0"/>
          <w:i w:val="0"/>
          <w:color w:val="64748B"/>
          <w:sz w:val="16"/>
        </w:rPr>
        <w:t xml:space="preserve">sur s19q09 : </w:t>
      </w:r>
      <w:r>
        <w:rPr>
          <w:b w:val="0"/>
          <w:i w:val="0"/>
          <w:sz w:val="17"/>
        </w:rPr>
        <w:t>herse offert</w:t>
      </w:r>
    </w:p>
    <w:p>
      <w:pPr>
        <w:pStyle w:val="ListBullet"/>
      </w:pPr>
      <w:r>
        <w:rPr>
          <w:b w:val="0"/>
          <w:i w:val="0"/>
          <w:color w:val="64748B"/>
          <w:sz w:val="16"/>
        </w:rPr>
        <w:t xml:space="preserve">[2026-07-02 13:48:08] </w:t>
      </w:r>
      <w:r>
        <w:rPr>
          <w:b/>
          <w:i w:val="0"/>
          <w:color w:val="1F6FEB"/>
          <w:sz w:val="16"/>
        </w:rPr>
        <w:t xml:space="preserve">Jean_Pierre_v2 </w:t>
      </w:r>
      <w:r>
        <w:rPr>
          <w:b w:val="0"/>
          <w:i w:val="0"/>
          <w:color w:val="64748B"/>
          <w:sz w:val="16"/>
        </w:rPr>
        <w:t xml:space="preserve">sur @@RejectedByHeadquarter : </w:t>
      </w:r>
      <w:r>
        <w:rPr>
          <w:b w:val="0"/>
          <w:i w:val="0"/>
          <w:sz w:val="17"/>
        </w:rPr>
        <w:t>Vous avez choisi cette article dans la liste des équipements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