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93-38-66-10</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93-38-66-10</w:t>
            </w:r>
          </w:p>
        </w:tc>
        <w:tc>
          <w:tcPr>
            <w:tcW w:type="dxa" w:w="3551"/>
            <w:shd w:fill="F8FAFC"/>
          </w:tcPr>
          <w:p>
            <w:r>
              <w:rPr>
                <w:b w:val="0"/>
                <w:i w:val="0"/>
                <w:color w:val="64748B"/>
                <w:sz w:val="14"/>
              </w:rPr>
              <w:t>CHEF DE MÉNAGE</w:t>
              <w:br/>
            </w:r>
            <w:r>
              <w:rPr>
                <w:b/>
                <w:i w:val="0"/>
                <w:sz w:val="18"/>
              </w:rPr>
              <w:t>ANTA NDIAYE</w:t>
            </w:r>
          </w:p>
        </w:tc>
      </w:tr>
      <w:tr>
        <w:tc>
          <w:tcPr>
            <w:tcW w:type="dxa" w:w="3551"/>
            <w:shd w:fill="F8FAFC"/>
          </w:tcPr>
          <w:p>
            <w:r>
              <w:rPr>
                <w:b w:val="0"/>
                <w:i w:val="0"/>
                <w:color w:val="64748B"/>
                <w:sz w:val="14"/>
              </w:rPr>
              <w:t>TÉLÉPHONE CM</w:t>
              <w:br/>
            </w:r>
            <w:r>
              <w:rPr>
                <w:b/>
                <w:i w:val="0"/>
                <w:sz w:val="18"/>
              </w:rPr>
              <w:t>76 752 47 43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2026-06-24T12:05:16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mourtala diop a dit que sa mère a un niveau  alors que la mère elle-même dit qu'elle a un niveau Secondaire 2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seck est venu vivre dans cette localité est elle est venu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Fatim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Seck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Fatim Seck n'a pas demandé de crédit auprès d'une institution financière au cours des 12 derniers mois est peur9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fatim seck avec une taille de 4 personnes a consommé 5.25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fatim seck avec une taille de 4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 seck (12200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 seck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p.</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(.27) de Niébé/Haricots secs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[2026-06-24 12:45:42] </w:t>
      </w:r>
      <w:r>
        <w:rPr>
          <w:b/>
          <w:i w:val="0"/>
          <w:color w:val="1F6FEB"/>
          <w:sz w:val="16"/>
        </w:rPr>
        <w:t xml:space="preserve">EQ4_enq1_v2 </w:t>
      </w:r>
      <w:r>
        <w:rPr>
          <w:b w:val="0"/>
          <w:i w:val="0"/>
          <w:color w:val="64748B"/>
          <w:sz w:val="16"/>
        </w:rPr>
        <w:t xml:space="preserve">sur s09Aq04 : </w:t>
      </w:r>
      <w:r>
        <w:rPr>
          <w:b w:val="0"/>
          <w:i w:val="0"/>
          <w:sz w:val="17"/>
        </w:rPr>
        <w:t>deux glaces</w:t>
      </w:r>
    </w:p>
    <w:p>
      <w:pPr>
        <w:pStyle w:val="ListBullet"/>
      </w:pPr>
      <w:r>
        <w:rPr>
          <w:b w:val="0"/>
          <w:i w:val="0"/>
          <w:color w:val="64748B"/>
          <w:sz w:val="16"/>
        </w:rPr>
        <w:t xml:space="preserve">[2026-06-24 16:03:00] </w:t>
      </w:r>
      <w:r>
        <w:rPr>
          <w:b/>
          <w:i w:val="0"/>
          <w:color w:val="1F6FEB"/>
          <w:sz w:val="16"/>
        </w:rPr>
        <w:t xml:space="preserve">EQ4_enq1_v2 </w:t>
      </w:r>
      <w:r>
        <w:rPr>
          <w:b w:val="0"/>
          <w:i w:val="0"/>
          <w:color w:val="64748B"/>
          <w:sz w:val="16"/>
        </w:rPr>
        <w:t xml:space="preserve">sur s00q10 : </w:t>
      </w:r>
      <w:r>
        <w:rPr>
          <w:b w:val="0"/>
          <w:i w:val="0"/>
          <w:sz w:val="17"/>
        </w:rPr>
        <w:t>c’est elle qui vit mzintenant dans le menage</w:t>
      </w:r>
    </w:p>
    <w:p>
      <w:pPr>
        <w:pStyle w:val="ListBullet"/>
      </w:pPr>
      <w:r>
        <w:rPr>
          <w:b w:val="0"/>
          <w:i w:val="0"/>
          <w:color w:val="64748B"/>
          <w:sz w:val="16"/>
        </w:rPr>
        <w:t xml:space="preserve">[2026-06-24 23:13:02] </w:t>
      </w:r>
      <w:r>
        <w:rPr>
          <w:b/>
          <w:i w:val="0"/>
          <w:color w:val="1F6FEB"/>
          <w:sz w:val="16"/>
        </w:rPr>
        <w:t xml:space="preserve">EQ4_enq1_v2 </w:t>
      </w:r>
      <w:r>
        <w:rPr>
          <w:b w:val="0"/>
          <w:i w:val="0"/>
          <w:color w:val="64748B"/>
          <w:sz w:val="16"/>
        </w:rPr>
        <w:t xml:space="preserve">sur s10q43 : </w:t>
      </w:r>
      <w:r>
        <w:rPr>
          <w:b w:val="0"/>
          <w:i w:val="0"/>
          <w:sz w:val="17"/>
        </w:rPr>
        <w:t>son mari qui envoi les produits</w:t>
      </w:r>
    </w:p>
    <w:p>
      <w:pPr>
        <w:pStyle w:val="ListBullet"/>
      </w:pPr>
      <w:r>
        <w:rPr>
          <w:b w:val="0"/>
          <w:i w:val="0"/>
          <w:color w:val="64748B"/>
          <w:sz w:val="16"/>
        </w:rPr>
        <w:t xml:space="preserve">[2026-06-24 23:16:41] </w:t>
      </w:r>
      <w:r>
        <w:rPr>
          <w:b/>
          <w:i w:val="0"/>
          <w:color w:val="1F6FEB"/>
          <w:sz w:val="16"/>
        </w:rPr>
        <w:t xml:space="preserve">EQ4_enq1_v2 </w:t>
      </w:r>
      <w:r>
        <w:rPr>
          <w:b w:val="0"/>
          <w:i w:val="0"/>
          <w:color w:val="64748B"/>
          <w:sz w:val="16"/>
        </w:rPr>
        <w:t xml:space="preserve">sur s10q47 : </w:t>
      </w:r>
      <w:r>
        <w:rPr>
          <w:b w:val="0"/>
          <w:i w:val="0"/>
          <w:sz w:val="17"/>
        </w:rPr>
        <w:t>c’est son mari qui achete les produits</w:t>
      </w:r>
    </w:p>
    <w:p>
      <w:pPr>
        <w:pStyle w:val="ListBullet"/>
      </w:pPr>
      <w:r>
        <w:rPr>
          <w:b w:val="0"/>
          <w:i w:val="0"/>
          <w:color w:val="64748B"/>
          <w:sz w:val="16"/>
        </w:rPr>
        <w:t xml:space="preserve">[2026-06-27 09:28:13] </w:t>
      </w:r>
      <w:r>
        <w:rPr>
          <w:b/>
          <w:i w:val="0"/>
          <w:color w:val="1F6FEB"/>
          <w:sz w:val="16"/>
        </w:rPr>
        <w:t xml:space="preserve">EQ4_enq1_v2 </w:t>
      </w:r>
      <w:r>
        <w:rPr>
          <w:b w:val="0"/>
          <w:i w:val="0"/>
          <w:color w:val="64748B"/>
          <w:sz w:val="16"/>
        </w:rPr>
        <w:t xml:space="preserve">sur @@Completed : </w:t>
      </w:r>
      <w:r>
        <w:rPr>
          <w:b w:val="0"/>
          <w:i w:val="0"/>
          <w:sz w:val="17"/>
        </w:rPr>
        <w:t>"erreur dans logement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