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DIEJNABA DIA avec une taille de 6 personnes a consommé 3 Pièce en Tres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DIEJNABA DIA (55200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quelqu'un qui nottoie  le puisard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maitre coranique est pas de fonds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[2026-06-19 20:03:34] </w:t>
      </w:r>
      <w:r>
        <w:rPr>
          <w:b/>
          <w:i w:val="0"/>
          <w:color w:val="1F6FEB"/>
          <w:sz w:val="16"/>
        </w:rPr>
        <w:t xml:space="preserve">EQ5_enq4_v2 </w:t>
      </w:r>
      <w:r>
        <w:rPr>
          <w:b w:val="0"/>
          <w:i w:val="0"/>
          <w:color w:val="64748B"/>
          <w:sz w:val="16"/>
        </w:rPr>
        <w:t xml:space="preserve">sur s00q10 : </w:t>
      </w:r>
      <w:r>
        <w:rPr>
          <w:b w:val="0"/>
          <w:i w:val="0"/>
          <w:sz w:val="17"/>
        </w:rPr>
        <w:t>Sire Dia ne reside pas dans le menage il est au Etets Unies par contre il est le papa de Dieneba Dia</w:t>
      </w:r>
    </w:p>
    <w:p>
      <w:pPr>
        <w:pStyle w:val="ListBullet"/>
      </w:pPr>
      <w:r>
        <w:rPr>
          <w:b w:val="0"/>
          <w:i w:val="0"/>
          <w:color w:val="64748B"/>
          <w:sz w:val="16"/>
        </w:rPr>
        <w:t xml:space="preserve">[2026-06-23 12:52:47]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