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SAGNA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SAGNA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SAGNA avec une taille de 5 personnes a consommé 3.75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SAGNA (336000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