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EMEDOU KANE) , prière de renseigner toutes les questions liées à  MEMEDOU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13.51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KANE avec une taille de 3 personnes a consommé 2.75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KANE, prière de reprendre la section agriculture du ménage LAMINE K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