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53-59-46-33</w:t>
      </w:r>
    </w:p>
    <w:p>
      <w:r>
        <w:rPr>
          <w:b w:val="0"/>
          <w:i w:val="0"/>
          <w:color w:val="64748B"/>
          <w:sz w:val="18"/>
        </w:rPr>
        <w:t>Enquêteur : EQ6_enq2_v2 (FATOU FAYE)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53-59-46-33</w:t>
            </w:r>
          </w:p>
        </w:tc>
        <w:tc>
          <w:tcPr>
            <w:tcW w:type="dxa" w:w="3551"/>
            <w:shd w:fill="F8FAFC"/>
          </w:tcPr>
          <w:p>
            <w:r>
              <w:rPr>
                <w:b w:val="0"/>
                <w:i w:val="0"/>
                <w:color w:val="64748B"/>
                <w:sz w:val="14"/>
              </w:rPr>
              <w:t>CHEF DE MÉNAGE</w:t>
              <w:br/>
            </w:r>
            <w:r>
              <w:rPr>
                <w:b/>
                <w:i w:val="0"/>
                <w:sz w:val="18"/>
              </w:rPr>
              <w:t>FODE LAFIYA</w:t>
            </w:r>
          </w:p>
        </w:tc>
      </w:tr>
      <w:tr>
        <w:tc>
          <w:tcPr>
            <w:tcW w:type="dxa" w:w="3551"/>
            <w:shd w:fill="F8FAFC"/>
          </w:tcPr>
          <w:p>
            <w:r>
              <w:rPr>
                <w:b w:val="0"/>
                <w:i w:val="0"/>
                <w:color w:val="64748B"/>
                <w:sz w:val="14"/>
              </w:rPr>
              <w:t>TÉLÉPHONE CM</w:t>
              <w:br/>
            </w:r>
            <w:r>
              <w:rPr>
                <w:b/>
                <w:i w:val="0"/>
                <w:sz w:val="18"/>
              </w:rPr>
              <w:t>77 411 92 47</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2026-06-30T11:42:34</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Lafiya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cisse Lafiya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Bocar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Bocar Cisse Lafiya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Cisse Lafiya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Lafiya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cisse Lafiya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Bocar Cisse Lafiya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Cisse Lafiya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Cisse Lafiya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cisse Lafiya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Bocar Cisse Lafiya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Cisse Lafiya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Fode Lafiya bénéficié de cette formation est infographie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Fode Lafiya , prière de renseignés toutes les questions liées à Fode Lafiya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Binetou Diop bénéficié de cette formation est en sauvetage a la croix rouge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Fode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Binetou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Cisse Lafiya a eu est ashme,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Cisse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cisse Lafiya a eu est ashmatique,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cisse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Bocar Cisse Lafiya a eu est ashme,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Bocar Cisse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Saliou Cisse Lafiya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Saliou Cisse Lafiya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Cisse Lafiya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Binetou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Binetou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Binetou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Fode Lafiya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 Binetou Diop a fait de ce dernier crédit est alimentation,education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Couscous (marocain) est gie de transformation des produits locaux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vendeur de lait caillé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couffeuse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lafiya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lafiya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beau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fode lafiya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Fode Lafiya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(300000)  avec l'âge du bien atteignant 19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(25000)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(25000)  avec l'âge du bien atteignant 4 ans.</w:t>
            </w:r>
          </w:p>
        </w:tc>
      </w:tr>
    </w:tbl>
    <w:p/>
    <w:p>
      <w:r>
        <w:rPr>
          <w:b/>
          <w:i w:val="0"/>
          <w:color w:val="1F6FEB"/>
          <w:sz w:val="22"/>
        </w:rPr>
        <w:t>💬 COMMENTAIRES SUPERVISEUR / ENQUÊTEUR (1)</w:t>
      </w:r>
    </w:p>
    <w:p>
      <w:pPr>
        <w:pStyle w:val="ListBullet"/>
      </w:pPr>
      <w:r>
        <w:rPr>
          <w:b w:val="0"/>
          <w:i w:val="0"/>
          <w:color w:val="64748B"/>
          <w:sz w:val="16"/>
        </w:rPr>
        <w:t xml:space="preserve">[2026-06-30 14:43:05] </w:t>
      </w:r>
      <w:r>
        <w:rPr>
          <w:b/>
          <w:i w:val="0"/>
          <w:color w:val="1F6FEB"/>
          <w:sz w:val="16"/>
        </w:rPr>
        <w:t xml:space="preserve">EQ6_enq2_v2 </w:t>
      </w:r>
      <w:r>
        <w:rPr>
          <w:b w:val="0"/>
          <w:i w:val="0"/>
          <w:color w:val="64748B"/>
          <w:sz w:val="16"/>
        </w:rPr>
        <w:t xml:space="preserve">sur s04q67 : </w:t>
      </w:r>
      <w:r>
        <w:rPr>
          <w:b w:val="0"/>
          <w:i w:val="0"/>
          <w:sz w:val="17"/>
        </w:rPr>
        <w:t>les 50000 c’est par commande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