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28-57-99-48</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28-57-99-48</w:t>
            </w:r>
          </w:p>
        </w:tc>
        <w:tc>
          <w:tcPr>
            <w:tcW w:type="dxa" w:w="3551"/>
            <w:shd w:fill="F8FAFC"/>
          </w:tcPr>
          <w:p>
            <w:r>
              <w:rPr>
                <w:b w:val="0"/>
                <w:i w:val="0"/>
                <w:color w:val="64748B"/>
                <w:sz w:val="14"/>
              </w:rPr>
              <w:t>CHEF DE MÉNAGE</w:t>
              <w:br/>
            </w:r>
            <w:r>
              <w:rPr>
                <w:b/>
                <w:i w:val="0"/>
                <w:sz w:val="18"/>
              </w:rPr>
              <w:t>MAME FATOU CAMARA</w:t>
            </w:r>
          </w:p>
        </w:tc>
      </w:tr>
      <w:tr>
        <w:tc>
          <w:tcPr>
            <w:tcW w:type="dxa" w:w="3551"/>
            <w:shd w:fill="F8FAFC"/>
          </w:tcPr>
          <w:p>
            <w:r>
              <w:rPr>
                <w:b w:val="0"/>
                <w:i w:val="0"/>
                <w:color w:val="64748B"/>
                <w:sz w:val="14"/>
              </w:rPr>
              <w:t>TÉLÉPHONE CM</w:t>
              <w:br/>
            </w:r>
            <w:r>
              <w:rPr>
                <w:b/>
                <w:i w:val="0"/>
                <w:sz w:val="18"/>
              </w:rPr>
              <w:t>78 910 75 21</w:t>
            </w:r>
          </w:p>
        </w:tc>
        <w:tc>
          <w:tcPr>
            <w:tcW w:type="dxa" w:w="3551"/>
            <w:shd w:fill="F8FAFC"/>
          </w:tcPr>
          <w:p>
            <w:r>
              <w:rPr>
                <w:b w:val="0"/>
                <w:i w:val="0"/>
                <w:color w:val="64748B"/>
                <w:sz w:val="14"/>
              </w:rPr>
              <w:t>LOCALISATION</w:t>
              <w:br/>
            </w:r>
            <w:r>
              <w:rPr>
                <w:b/>
                <w:i w:val="0"/>
                <w:sz w:val="18"/>
              </w:rPr>
              <w:t>rdc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2026-07-08T12:57:20</w:t>
            </w:r>
          </w:p>
        </w:tc>
      </w:tr>
    </w:tbl>
    <w:p/>
    <w:p>
      <w:r>
        <w:rPr>
          <w:b/>
          <w:i w:val="0"/>
          <w:color w:val="1F6FEB"/>
          <w:sz w:val="22"/>
        </w:rPr>
        <w:t>⚠ INCOHÉRENCES À CORRIGER (398)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MADA DIALLO) , prière de renseigner toutes les questions liées à  MADA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ALLE NDIAYE diffère de celui donné par ALLE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MADA DIALLO diffère de celui donné par MADA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FATOU CAMARA diffère de celui donné par MAME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MERE MADA MBAYE diffère de celui donné par MERE MADA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MADA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MADA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MADA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MADA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SODA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MERE MADA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MADA NDIAYE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KHOUDIA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MADA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ALLE NDIAYE ), prière de renseignés toutes les questions liées à ( ALLE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NDIAYE ), prière de renseignés toutes les questions liées à ( KHOUDIA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MADA DIALLO ), prière de renseignés toutes les questions liées à ( MADA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MERE MADA MBAYE ), prière de renseignés toutes les questions liées à ( MERE MADA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NDIAYE ), prière de renseignés toutes les questions liées à ( MOMY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MADA NDIAYE ), prière de renseignés toutes les questions liées à ( NDEYE MADA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FATOU CAMARA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CAMARA ), prière de renseignés toutes les questions liées à ( MAME FATOU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ALLE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ALLE NDIAYE ), prière de renseignés toutes les questions liées à ( ALLE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KHOUDIA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NDIAYE ), prière de renseignés toutes les questions liées à ( KHOUDIA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MADA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MADA DIALLO ), prière de renseignés toutes les questions liées à ( MADA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FATOU CAMARA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CAMARA ), prière de renseignés toutes les questions liées à ( MAME FATOU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MERE MADA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MERE MADA MBAYE ), prière de renseignés toutes les questions liées à ( MERE MADA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MOMY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NDIAYE ), prière de renseignés toutes les questions liées à ( MOMY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MADA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MADA NDIAYE ), prière de renseignés toutes les questions liées à ( NDEYE MADA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SODA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ALLE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ALLE NDIAYE ), prière de renseignés toutes les questions liées à ( ALLE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NDIAYE ), prière de renseignés toutes les questions liées à ( KHOUDIA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MADA DIALLO ), prière de renseignés toutes les questions liées à ( MADA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FATOU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CAMARA ), prière de renseignés toutes les questions liées à ( MAME FATOU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MERE MADA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MERE MADA MBAYE ), prière de renseignés toutes les questions liées à ( MERE MADA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NDIAYE ), prière de renseignés toutes les questions liées à ( MOMY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MOURTALLA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NDIAYE ), prière de renseignés toutes les questions liées à ( MOURTALLA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MADA NDIAYE ), prière de renseignés toutes les questions liées à ( NDEYE MADA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couscous est boutiquier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couscous, prière de renseignés toutes les questions liées à vente de couscous.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SODA NDIAYE fréquente 3ème année de Primaire mais ne sait pas écrire, prière de vérifier auprès de SODA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FATOU CAMARA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