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05-67-57-02</w:t>
      </w:r>
    </w:p>
    <w:p>
      <w:r>
        <w:rPr>
          <w:b w:val="0"/>
          <w:i w:val="0"/>
          <w:color w:val="64748B"/>
          <w:sz w:val="18"/>
        </w:rPr>
        <w:t>Enquêteur : EQ8_enq2_v2 (MBOUGANE DIOUF)  ·  Équipe : EQ8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71203020033</w:t>
            </w:r>
          </w:p>
        </w:tc>
        <w:tc>
          <w:tcPr>
            <w:tcW w:type="dxa" w:w="3551"/>
            <w:shd w:fill="F8FAFC"/>
          </w:tcPr>
          <w:p>
            <w:r>
              <w:rPr>
                <w:b w:val="0"/>
                <w:i w:val="0"/>
                <w:color w:val="64748B"/>
                <w:sz w:val="14"/>
              </w:rPr>
              <w:t>MÉNAGE</w:t>
              <w:br/>
            </w:r>
            <w:r>
              <w:rPr>
                <w:b/>
                <w:i w:val="0"/>
                <w:color w:val="1F6FEB"/>
                <w:sz w:val="18"/>
              </w:rPr>
              <w:t>05-67-57-02</w:t>
            </w:r>
          </w:p>
        </w:tc>
        <w:tc>
          <w:tcPr>
            <w:tcW w:type="dxa" w:w="3551"/>
            <w:shd w:fill="F8FAFC"/>
          </w:tcPr>
          <w:p>
            <w:r>
              <w:rPr>
                <w:b w:val="0"/>
                <w:i w:val="0"/>
                <w:color w:val="64748B"/>
                <w:sz w:val="14"/>
              </w:rPr>
              <w:t>CHEF DE MÉNAGE</w:t>
              <w:br/>
            </w:r>
            <w:r>
              <w:rPr>
                <w:b/>
                <w:i w:val="0"/>
                <w:sz w:val="18"/>
              </w:rPr>
              <w:t>OUSMANE FAYE 2</w:t>
            </w:r>
          </w:p>
        </w:tc>
      </w:tr>
      <w:tr>
        <w:tc>
          <w:tcPr>
            <w:tcW w:type="dxa" w:w="3551"/>
            <w:shd w:fill="F8FAFC"/>
          </w:tcPr>
          <w:p>
            <w:r>
              <w:rPr>
                <w:b w:val="0"/>
                <w:i w:val="0"/>
                <w:color w:val="64748B"/>
                <w:sz w:val="14"/>
              </w:rPr>
              <w:t>TÉLÉPHONE CM</w:t>
              <w:br/>
            </w:r>
            <w:r>
              <w:rPr>
                <w:b/>
                <w:i w:val="0"/>
                <w:sz w:val="18"/>
              </w:rPr>
              <w:t>78 513 27 52</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EQ8_enq2_v2  (MBOUGANE DIOUF)</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2026-06-21T10:29:49</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OUSMANE FAYE) , prière de renseigner toutes les questions liées à  OUSMANE FAYE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FAYE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FAYE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FAYE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FAYE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DAPHE FAYE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DAPHE FAYE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SEYNABOU  FAYE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SEYNABOU  FAYE a dit que sa mère a un niveau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(1500 FCFA) pour l'année scolaire de SEYNABOU  FAYE qui fréquente 3ème année de Maternelle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ASTOU NDIONE diffère de celui donné par ASTOU NDIONE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MAMADOU DAPHE FAYE ou l'année à laquelle MAMADOU DAPHE FAYE a fréquenté l'école pour la dernière fois (.) le dernier diplome de MAMADOU DAPHE FAYE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COUMBA FAYE ou l'année à laquelle COUMBA FAYE a fréquenté l'école pour la dernière fois (.) le dernier diplome de COUMBA FAYE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ASTOU NDIONE s'est consulté la première fois pour cette maladie (Douleurs/fatigue) chez un médecin spécialiste et vous dites que  ASTOU NDIONE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COUMBA FAYE s'est consulté la première fois pour cette maladie (Douleurs/fatigue) chez un médecin spécialiste et vous dites que  COUMBA FAYE n'est pas concerné par le montant des frais de consultation d'un médecin spécialiste (3.15=9999).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(4 kg),  des quantités vendus (0 kg) et des quantités en stock (0 kg) depasse la quantité totale (1 kg) que le ménage a eu après la recolte de Niébé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DAPHE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FAYE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( 22000 FCFA) de SEYNABOU  FAYE  qui fréquente 3ème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ASTOU NDIONE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IBRAHIMA FAYE qui fréquente 4ème année de Primaire  est de 0 FCFA, IBRAHIMA FAYE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MAMADOU DAPHE FAYE qui fréquente 2ème année de Secondaire 1 (Moyen) Général  est de 0 FCFA, MAMADOU DAPHE FAYE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ASTOU DIONE a eu est fibrome,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(1100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FAYE 2 (1500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FAYE 2 (100000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FAYE 2 (99000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du toit le/la Tôles, mais celui du ménage de OUSMANE FAYE 2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Ventilateur sur pied)  dans ce ménages est élevé (22),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(4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ASTOU NDIONE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ASTOU DIONE est un Educateurs de la petite enfance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Moyen de Thon,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packy)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(3)</w:t>
      </w:r>
    </w:p>
    <w:p>
      <w:pPr>
        <w:pStyle w:val="ListBullet"/>
      </w:pPr>
      <w:r>
        <w:rPr>
          <w:b w:val="0"/>
          <w:i w:val="0"/>
          <w:color w:val="64748B"/>
          <w:sz w:val="16"/>
        </w:rPr>
        <w:t xml:space="preserve">[2026-06-21 13:02:26] </w:t>
      </w:r>
      <w:r>
        <w:rPr>
          <w:b/>
          <w:i w:val="0"/>
          <w:color w:val="1F6FEB"/>
          <w:sz w:val="16"/>
        </w:rPr>
        <w:t xml:space="preserve">EQ8_enq2_v2 </w:t>
      </w:r>
      <w:r>
        <w:rPr>
          <w:b w:val="0"/>
          <w:i w:val="0"/>
          <w:color w:val="64748B"/>
          <w:sz w:val="16"/>
        </w:rPr>
        <w:t xml:space="preserve">sur s11q23a : </w:t>
      </w:r>
      <w:r>
        <w:rPr>
          <w:b w:val="0"/>
          <w:i w:val="0"/>
          <w:sz w:val="17"/>
        </w:rPr>
        <w:t>"c’c'est un forage qui alimente le quartier et chaque ménage paye 2500 mensualité "</w:t>
      </w:r>
    </w:p>
    <w:p>
      <w:pPr>
        <w:pStyle w:val="ListBullet"/>
      </w:pPr>
      <w:r>
        <w:rPr>
          <w:b w:val="0"/>
          <w:i w:val="0"/>
          <w:color w:val="64748B"/>
          <w:sz w:val="16"/>
        </w:rPr>
        <w:t xml:space="preserve">[2026-06-26 12:14:02] </w:t>
      </w:r>
      <w:r>
        <w:rPr>
          <w:b/>
          <w:i w:val="0"/>
          <w:color w:val="1F6FEB"/>
          <w:sz w:val="16"/>
        </w:rPr>
        <w:t xml:space="preserve">EQ8_sup_v2 </w:t>
      </w:r>
      <w:r>
        <w:rPr>
          <w:b w:val="0"/>
          <w:i w:val="0"/>
          <w:color w:val="64748B"/>
          <w:sz w:val="16"/>
        </w:rPr>
        <w:t xml:space="preserve">sur s10q62a : </w:t>
      </w:r>
      <w:r>
        <w:rPr>
          <w:b w:val="0"/>
          <w:i w:val="0"/>
          <w:sz w:val="17"/>
        </w:rPr>
        <w:t>confirmez vous qu’il n’a pas d’apprenti ou d’autres personnes qui travaillent avec lui ?</w:t>
      </w:r>
    </w:p>
    <w:p>
      <w:pPr>
        <w:pStyle w:val="ListBullet"/>
      </w:pPr>
      <w:r>
        <w:rPr>
          <w:b w:val="0"/>
          <w:i w:val="0"/>
          <w:color w:val="64748B"/>
          <w:sz w:val="16"/>
        </w:rPr>
        <w:t xml:space="preserve">[2026-06-26 23:38:32] </w:t>
      </w:r>
      <w:r>
        <w:rPr>
          <w:b/>
          <w:i w:val="0"/>
          <w:color w:val="1F6FEB"/>
          <w:sz w:val="16"/>
        </w:rPr>
        <w:t xml:space="preserve">EQ8_sup_v2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