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91-51-78-64</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91-51-78-64</w:t>
            </w:r>
          </w:p>
        </w:tc>
        <w:tc>
          <w:tcPr>
            <w:tcW w:type="dxa" w:w="3551"/>
            <w:shd w:fill="F8FAFC"/>
          </w:tcPr>
          <w:p>
            <w:r>
              <w:rPr>
                <w:b w:val="0"/>
                <w:i w:val="0"/>
                <w:color w:val="64748B"/>
                <w:sz w:val="14"/>
              </w:rPr>
              <w:t>CHEF DE MÉNAGE</w:t>
              <w:br/>
            </w:r>
            <w:r>
              <w:rPr>
                <w:b/>
                <w:i w:val="0"/>
                <w:sz w:val="18"/>
              </w:rPr>
              <w:t>IDY DIOUF</w:t>
            </w:r>
          </w:p>
        </w:tc>
      </w:tr>
      <w:tr>
        <w:tc>
          <w:tcPr>
            <w:tcW w:type="dxa" w:w="3551"/>
            <w:shd w:fill="F8FAFC"/>
          </w:tcPr>
          <w:p>
            <w:r>
              <w:rPr>
                <w:b w:val="0"/>
                <w:i w:val="0"/>
                <w:color w:val="64748B"/>
                <w:sz w:val="14"/>
              </w:rPr>
              <w:t>TÉLÉPHONE CM</w:t>
              <w:br/>
            </w:r>
            <w:r>
              <w:rPr>
                <w:b/>
                <w:i w:val="0"/>
                <w:sz w:val="18"/>
              </w:rPr>
              <w:t>77 766 75 96</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2026-06-22T15:13:02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ABDALAH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BASSIRE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SECK diffère de celui donné par ASTOU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IDY DIOUF diffère de celui donné par IDY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DIOUF diffère de celui donné par OUMY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 diffère de celui donné par YACINE CISS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DIOUF s'est consulté la première fois pour cette maladie (Toux, rhume, grippe) chez un médecin spécialiste et vous dites que  MOUSTAPHA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(1 kg) et des quantités en stock (0 kg) depasse la quantité totale (1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DIOUF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DIOUF PETIT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MOHAMET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MANSSOUR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BASSIRE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OUMY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DIOUF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DIOUF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MOUHAMET BASSIRE DIOUF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YACINE CISS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MANSSOUR DIOUF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DIOUF avec une taille de 15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IDY DIOUF avec une taille de 15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Poisson séché Kethiakh (sardinelle)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(12000 Fcfa) de Poisson séché Kethiakh (sardinelle)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IDY DIOUF (1950000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DANS SON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(102000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(380000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(53000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DIOUF (700000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maison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IDY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Mixeur/Presse-fruits non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IDY DIOUF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28000 FCFA qui semble élevé, prière de verifier le montant tiré de la vente (28000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IDY DIOUF PETIT fréquente 2ème année de Primaire mais ne sait pas écrire, prière de vérifier auprès de IDY DIOUF PETIT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MANSSOUR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OUMY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packy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packy 2)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[2026-06-22 17:04:23] </w:t>
      </w:r>
      <w:r>
        <w:rPr>
          <w:b/>
          <w:i w:val="0"/>
          <w:color w:val="1F6FEB"/>
          <w:sz w:val="16"/>
        </w:rPr>
        <w:t xml:space="preserve">EQ8_enq2_v2 </w:t>
      </w:r>
      <w:r>
        <w:rPr>
          <w:b w:val="0"/>
          <w:i w:val="0"/>
          <w:color w:val="64748B"/>
          <w:sz w:val="16"/>
        </w:rPr>
        <w:t xml:space="preserve">sur s11q23a : </w:t>
      </w:r>
      <w:r>
        <w:rPr>
          <w:b w:val="0"/>
          <w:i w:val="0"/>
          <w:sz w:val="17"/>
        </w:rPr>
        <w:t>"c’est le forage qui alimente tous le quartier mensualité 2500 pour chaque ménage "</w:t>
      </w:r>
    </w:p>
    <w:p>
      <w:pPr>
        <w:pStyle w:val="ListBullet"/>
      </w:pPr>
      <w:r>
        <w:rPr>
          <w:b w:val="0"/>
          <w:i w:val="0"/>
          <w:color w:val="64748B"/>
          <w:sz w:val="16"/>
        </w:rPr>
        <w:t xml:space="preserve">[2026-06-26 21:32:14] </w:t>
      </w:r>
      <w:r>
        <w:rPr>
          <w:b/>
          <w:i w:val="0"/>
          <w:color w:val="1F6FEB"/>
          <w:sz w:val="16"/>
        </w:rPr>
        <w:t xml:space="preserve">EQ8_enq2_v2 </w:t>
      </w:r>
      <w:r>
        <w:rPr>
          <w:b w:val="0"/>
          <w:i w:val="0"/>
          <w:color w:val="64748B"/>
          <w:sz w:val="16"/>
        </w:rPr>
        <w:t xml:space="preserve">sur s10q37 : </w:t>
      </w:r>
      <w:r>
        <w:rPr>
          <w:b w:val="0"/>
          <w:i w:val="0"/>
          <w:sz w:val="17"/>
        </w:rPr>
        <w:t>motos</w:t>
      </w:r>
    </w:p>
    <w:p>
      <w:pPr>
        <w:pStyle w:val="ListBullet"/>
      </w:pPr>
      <w:r>
        <w:rPr>
          <w:b w:val="0"/>
          <w:i w:val="0"/>
          <w:color w:val="64748B"/>
          <w:sz w:val="16"/>
        </w:rPr>
        <w:t xml:space="preserve">[2026-06-26 22:40:56] </w:t>
      </w:r>
      <w:r>
        <w:rPr>
          <w:b/>
          <w:i w:val="0"/>
          <w:color w:val="1F6FEB"/>
          <w:sz w:val="16"/>
        </w:rPr>
        <w:t xml:space="preserve">EQ8_enq2_v2 </w:t>
      </w:r>
      <w:r>
        <w:rPr>
          <w:b w:val="0"/>
          <w:i w:val="0"/>
          <w:color w:val="64748B"/>
          <w:sz w:val="16"/>
        </w:rPr>
        <w:t xml:space="preserve">sur s09Fq03 : </w:t>
      </w:r>
      <w:r>
        <w:rPr>
          <w:b w:val="0"/>
          <w:i w:val="0"/>
          <w:sz w:val="17"/>
        </w:rPr>
        <w:t>"frais d’acquisition dj’un terrain "</w:t>
      </w:r>
    </w:p>
    <w:p>
      <w:pPr>
        <w:pStyle w:val="ListBullet"/>
      </w:pPr>
      <w:r>
        <w:rPr>
          <w:b w:val="0"/>
          <w:i w:val="0"/>
          <w:color w:val="64748B"/>
          <w:sz w:val="16"/>
        </w:rPr>
        <w:t xml:space="preserve">[2026-06-26 23:50:51] </w:t>
      </w:r>
      <w:r>
        <w:rPr>
          <w:b/>
          <w:i w:val="0"/>
          <w:color w:val="1F6FEB"/>
          <w:sz w:val="16"/>
        </w:rPr>
        <w:t xml:space="preserve">EQ8_enq2_v2 </w:t>
      </w:r>
      <w:r>
        <w:rPr>
          <w:b w:val="0"/>
          <w:i w:val="0"/>
          <w:color w:val="64748B"/>
          <w:sz w:val="16"/>
        </w:rPr>
        <w:t xml:space="preserve">sur s07bq05_1 : </w:t>
      </w:r>
      <w:r>
        <w:rPr>
          <w:b w:val="0"/>
          <w:i w:val="0"/>
          <w:sz w:val="17"/>
        </w:rPr>
        <w:t>restant de viande de la tabasgki</w:t>
      </w:r>
    </w:p>
    <w:p>
      <w:pPr>
        <w:pStyle w:val="ListBullet"/>
      </w:pPr>
      <w:r>
        <w:rPr>
          <w:b w:val="0"/>
          <w:i w:val="0"/>
          <w:color w:val="64748B"/>
          <w:sz w:val="16"/>
        </w:rPr>
        <w:t xml:space="preserve">[2026-06-27 16:17:33] </w:t>
      </w:r>
      <w:r>
        <w:rPr>
          <w:b/>
          <w:i w:val="0"/>
          <w:color w:val="1F6FEB"/>
          <w:sz w:val="16"/>
        </w:rPr>
        <w:t xml:space="preserve">EQ8_enq2_v2 </w:t>
      </w:r>
      <w:r>
        <w:rPr>
          <w:b w:val="0"/>
          <w:i w:val="0"/>
          <w:color w:val="64748B"/>
          <w:sz w:val="16"/>
        </w:rPr>
        <w:t xml:space="preserve">sur s07bq07a_2 : </w:t>
      </w:r>
      <w:r>
        <w:rPr>
          <w:b w:val="0"/>
          <w:i w:val="0"/>
          <w:sz w:val="17"/>
        </w:rPr>
        <w:t>demi tablette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