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92-73-86-24</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92-73-86-24</w:t>
            </w:r>
          </w:p>
        </w:tc>
        <w:tc>
          <w:tcPr>
            <w:tcW w:type="dxa" w:w="3551"/>
            <w:shd w:fill="F8FAFC"/>
          </w:tcPr>
          <w:p>
            <w:r>
              <w:rPr>
                <w:b w:val="0"/>
                <w:i w:val="0"/>
                <w:color w:val="64748B"/>
                <w:sz w:val="14"/>
              </w:rPr>
              <w:t>CHEF DE MÉNAGE</w:t>
              <w:br/>
            </w:r>
            <w:r>
              <w:rPr>
                <w:b/>
                <w:i w:val="0"/>
                <w:sz w:val="18"/>
              </w:rPr>
              <w:t>OUSSEYNOU CISS</w:t>
            </w:r>
          </w:p>
        </w:tc>
      </w:tr>
      <w:tr>
        <w:tc>
          <w:tcPr>
            <w:tcW w:type="dxa" w:w="3551"/>
            <w:shd w:fill="F8FAFC"/>
          </w:tcPr>
          <w:p>
            <w:r>
              <w:rPr>
                <w:b w:val="0"/>
                <w:i w:val="0"/>
                <w:color w:val="64748B"/>
                <w:sz w:val="14"/>
              </w:rPr>
              <w:t>TÉLÉPHONE CM</w:t>
              <w:br/>
            </w:r>
            <w:r>
              <w:rPr>
                <w:b/>
                <w:i w:val="0"/>
                <w:sz w:val="18"/>
              </w:rPr>
              <w:t>76 236 96 10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2026-06-22T10:50:42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CISS diffère de celui donné par OUSSEYNOU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MADJIGUENE CISS ou l'année à laquelle MADJIGUENE CISS a fréquenté l'école pour la dernière fois (.) le dernier diplome de MADJIGUENE CISS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CISS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SEYNABOU CISS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ADAMA CISS envisage de migrer est Adji maka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ABDALAH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CISS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CISS avec une taille de 9 personnes a consommé .26 Kg en taille unique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D’autre ménage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thiéré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thiéré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 CISS fréquente 2ème année de Primaire mais ne sait pas écrire, prière de vérifier auprès de AMI CISS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 CISS fréquente 3ème année de Primaire mais ne sait pas écrire, prière de vérifier auprès de MARIE CISS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OUSSEYNOU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CISS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[2026-06-23 22:48:25]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[2026-06-26 11:18:22] </w:t>
      </w:r>
      <w:r>
        <w:rPr>
          <w:b/>
          <w:i w:val="0"/>
          <w:color w:val="1F6FEB"/>
          <w:sz w:val="16"/>
        </w:rPr>
        <w:t xml:space="preserve">EQ8_sup_v2 </w:t>
      </w:r>
      <w:r>
        <w:rPr>
          <w:b w:val="0"/>
          <w:i w:val="0"/>
          <w:color w:val="64748B"/>
          <w:sz w:val="16"/>
        </w:rPr>
        <w:t xml:space="preserve">sur s11q41_autre : </w:t>
      </w:r>
      <w:r>
        <w:rPr>
          <w:b w:val="0"/>
          <w:i w:val="0"/>
          <w:sz w:val="17"/>
        </w:rPr>
        <w:t>Téléphone portable</w:t>
      </w:r>
    </w:p>
    <w:p>
      <w:pPr>
        <w:pStyle w:val="ListBullet"/>
      </w:pPr>
      <w:r>
        <w:rPr>
          <w:b w:val="0"/>
          <w:i w:val="0"/>
          <w:color w:val="64748B"/>
          <w:sz w:val="16"/>
        </w:rPr>
        <w:t xml:space="preserve">[2026-06-26 23:38:19]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