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15-60-48-43</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15-60-48-43</w:t>
            </w:r>
          </w:p>
        </w:tc>
        <w:tc>
          <w:tcPr>
            <w:tcW w:type="dxa" w:w="3551"/>
            <w:shd w:fill="F8FAFC"/>
          </w:tcPr>
          <w:p>
            <w:r>
              <w:rPr>
                <w:b w:val="0"/>
                <w:i w:val="0"/>
                <w:color w:val="64748B"/>
                <w:sz w:val="14"/>
              </w:rPr>
              <w:t>CHEF DE MÉNAGE</w:t>
              <w:br/>
            </w:r>
            <w:r>
              <w:rPr>
                <w:b/>
                <w:i w:val="0"/>
                <w:sz w:val="18"/>
              </w:rPr>
              <w:t>PA OUSMANE SADJI</w:t>
            </w:r>
          </w:p>
        </w:tc>
      </w:tr>
      <w:tr>
        <w:tc>
          <w:tcPr>
            <w:tcW w:type="dxa" w:w="3551"/>
            <w:shd w:fill="F8FAFC"/>
          </w:tcPr>
          <w:p>
            <w:r>
              <w:rPr>
                <w:b w:val="0"/>
                <w:i w:val="0"/>
                <w:color w:val="64748B"/>
                <w:sz w:val="14"/>
              </w:rPr>
              <w:t>TÉLÉPHONE CM</w:t>
              <w:br/>
            </w:r>
            <w:r>
              <w:rPr>
                <w:b/>
                <w:i w:val="0"/>
                <w:sz w:val="18"/>
              </w:rPr>
              <w:t>77 573 65 07</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2026-06-15T11:30:04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ANNE MARIE YACINE SADJI ou l'année à laquelle ANNE MARIE YACINE SADJI a fréquenté l'école pour la dernière fois (.) le dernier diplome de ANNE MARIE YACINE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DIATTOU SADJI ou l'année à laquelle DIATTOU SADJI a fréquenté l'école pour la dernière fois (.) le dernier diplome de DIATTOU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SADJI ou l'année à laquelle ADAMA SADJI a fréquenté l'école pour la dernière fois (2022) le dernier diplome de ADAMA SADJI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69200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YACINE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SOUKEYNA SADJI est venu vivre dans cette localité est Décès de son fils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(150000 Fcfa) de ANNE MARIE YACINE SADJI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ANNE MARIE YACINE SADJI , prière de renseignés toutes les questions liées à ANNE MARIE YACINE SADJI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ADAMA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PA OUSMANE SADJI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 OUSMANE SADJI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 OUSMANE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 OUSMANE SADJI a comme taille 5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13:32:50] </w:t>
      </w:r>
      <w:r>
        <w:rPr>
          <w:b/>
          <w:i w:val="0"/>
          <w:color w:val="1F6FEB"/>
          <w:sz w:val="16"/>
        </w:rPr>
        <w:t xml:space="preserve">EQ8_enq2_v2 </w:t>
      </w:r>
      <w:r>
        <w:rPr>
          <w:b w:val="0"/>
          <w:i w:val="0"/>
          <w:color w:val="64748B"/>
          <w:sz w:val="16"/>
        </w:rPr>
        <w:t xml:space="preserve">sur s07Aq14 : </w:t>
      </w:r>
      <w:r>
        <w:rPr>
          <w:b w:val="0"/>
          <w:i w:val="0"/>
          <w:sz w:val="17"/>
        </w:rPr>
        <w:t>tas de douté</w:t>
      </w:r>
    </w:p>
    <w:p>
      <w:pPr>
        <w:pStyle w:val="ListBullet"/>
      </w:pPr>
      <w:r>
        <w:rPr>
          <w:b w:val="0"/>
          <w:i w:val="0"/>
          <w:color w:val="64748B"/>
          <w:sz w:val="16"/>
        </w:rPr>
        <w:t xml:space="preserve">[2026-06-15 13:33:29] </w:t>
      </w:r>
      <w:r>
        <w:rPr>
          <w:b/>
          <w:i w:val="0"/>
          <w:color w:val="1F6FEB"/>
          <w:sz w:val="16"/>
        </w:rPr>
        <w:t xml:space="preserve">EQ8_enq2_v2 </w:t>
      </w:r>
      <w:r>
        <w:rPr>
          <w:b w:val="0"/>
          <w:i w:val="0"/>
          <w:color w:val="64748B"/>
          <w:sz w:val="16"/>
        </w:rPr>
        <w:t xml:space="preserve">sur s07Aq14 : </w:t>
      </w:r>
      <w:r>
        <w:rPr>
          <w:b w:val="0"/>
          <w:i w:val="0"/>
          <w:sz w:val="17"/>
        </w:rPr>
        <w:t>"Tas de douté "</w:t>
      </w:r>
    </w:p>
    <w:p>
      <w:pPr>
        <w:pStyle w:val="ListBullet"/>
      </w:pPr>
      <w:r>
        <w:rPr>
          <w:b w:val="0"/>
          <w:i w:val="0"/>
          <w:color w:val="64748B"/>
          <w:sz w:val="16"/>
        </w:rPr>
        <w:t xml:space="preserve">[2026-06-17 11:52:28] </w:t>
      </w:r>
      <w:r>
        <w:rPr>
          <w:b/>
          <w:i w:val="0"/>
          <w:color w:val="1F6FEB"/>
          <w:sz w:val="16"/>
        </w:rPr>
        <w:t xml:space="preserve">EQ8_enq2_v2 </w:t>
      </w:r>
      <w:r>
        <w:rPr>
          <w:b w:val="0"/>
          <w:i w:val="0"/>
          <w:color w:val="64748B"/>
          <w:sz w:val="16"/>
        </w:rPr>
        <w:t xml:space="preserve">sur s07bq05_1 : </w:t>
      </w:r>
      <w:r>
        <w:rPr>
          <w:b w:val="0"/>
          <w:i w:val="0"/>
          <w:sz w:val="17"/>
        </w:rPr>
        <w:t>"Restant de viande de la fête de tabaski "</w:t>
      </w:r>
    </w:p>
    <w:p>
      <w:pPr>
        <w:pStyle w:val="ListBullet"/>
      </w:pPr>
      <w:r>
        <w:rPr>
          <w:b w:val="0"/>
          <w:i w:val="0"/>
          <w:color w:val="64748B"/>
          <w:sz w:val="16"/>
        </w:rPr>
        <w:t xml:space="preserve">[2026-06-17 20:35:18] </w:t>
      </w:r>
      <w:r>
        <w:rPr>
          <w:b/>
          <w:i w:val="0"/>
          <w:color w:val="1F6FEB"/>
          <w:sz w:val="16"/>
        </w:rPr>
        <w:t xml:space="preserve">EQ8_enq2_v2 </w:t>
      </w:r>
      <w:r>
        <w:rPr>
          <w:b w:val="0"/>
          <w:i w:val="0"/>
          <w:color w:val="64748B"/>
          <w:sz w:val="16"/>
        </w:rPr>
        <w:t xml:space="preserve">sur s07bq05_1 : </w:t>
      </w:r>
      <w:r>
        <w:rPr>
          <w:b w:val="0"/>
          <w:i w:val="0"/>
          <w:sz w:val="17"/>
        </w:rPr>
        <w:t>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