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91-86-19-30</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91-86-19-30</w:t>
            </w:r>
          </w:p>
        </w:tc>
        <w:tc>
          <w:tcPr>
            <w:tcW w:type="dxa" w:w="3551"/>
            <w:shd w:fill="F8FAFC"/>
          </w:tcPr>
          <w:p>
            <w:r>
              <w:rPr>
                <w:b w:val="0"/>
                <w:i w:val="0"/>
                <w:color w:val="64748B"/>
                <w:sz w:val="14"/>
              </w:rPr>
              <w:t>CHEF DE MÉNAGE</w:t>
              <w:br/>
            </w:r>
            <w:r>
              <w:rPr>
                <w:b/>
                <w:i w:val="0"/>
                <w:sz w:val="18"/>
              </w:rPr>
              <w:t>MALICK DIOUF</w:t>
            </w:r>
          </w:p>
        </w:tc>
      </w:tr>
      <w:tr>
        <w:tc>
          <w:tcPr>
            <w:tcW w:type="dxa" w:w="3551"/>
            <w:shd w:fill="F8FAFC"/>
          </w:tcPr>
          <w:p>
            <w:r>
              <w:rPr>
                <w:b w:val="0"/>
                <w:i w:val="0"/>
                <w:color w:val="64748B"/>
                <w:sz w:val="14"/>
              </w:rPr>
              <w:t>TÉLÉPHONE CM</w:t>
              <w:br/>
            </w:r>
            <w:r>
              <w:rPr>
                <w:b/>
                <w:i w:val="0"/>
                <w:sz w:val="18"/>
              </w:rPr>
              <w:t>77 291 92 81</w:t>
            </w:r>
          </w:p>
        </w:tc>
        <w:tc>
          <w:tcPr>
            <w:tcW w:type="dxa" w:w="3551"/>
            <w:shd w:fill="F8FAFC"/>
          </w:tcPr>
          <w:p>
            <w:r>
              <w:rPr>
                <w:b w:val="0"/>
                <w:i w:val="0"/>
                <w:color w:val="64748B"/>
                <w:sz w:val="14"/>
              </w:rPr>
              <w:t>LOCALISATION</w:t>
              <w:br/>
            </w:r>
            <w:r>
              <w:rPr>
                <w:b/>
                <w:i w:val="0"/>
                <w:sz w:val="18"/>
              </w:rPr>
              <w:t>GATTE DIOCOUL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2026-07-10T11:42:57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Mbissane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Mbissane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( 14500 FCFA) de Ibrahima Diouf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Diouf qui fréquente 2ème année de Maternelle  est de 0 FCFA, Ibrahima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Diouf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Modou Diouf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Diouf 2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Diouf ), prière de renseignés toutes les questions liées à ( Aliou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 prière de renseignés toutes les questions liées à ( Ibrahima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Diouf ), prière de renseignés toutes les questions liées à ( Modou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Seynabou Diouf ), prière de renseignés toutes les questions liées à ( Ndeye Seynabou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Mbissane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Mbissane Diouf ), prière de renseignés toutes les questions liées à ( Mbissane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Mbissane Diouf (4750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Mayonnaise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condiments (persil, céléri, etc.)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(78.57143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Diouf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arachide selon les mesures GPS est de 2615.79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et arachide, prière de renseignés toutes les questions liées à mil et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Mbissane Diouf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Diouf a comme taille 8 personnes dont ils vivent à DIOURBEL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