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25-10-79-89</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25-10-79-89</w:t>
            </w:r>
          </w:p>
        </w:tc>
        <w:tc>
          <w:tcPr>
            <w:tcW w:type="dxa" w:w="3551"/>
            <w:shd w:fill="F8FAFC"/>
          </w:tcPr>
          <w:p>
            <w:r>
              <w:rPr>
                <w:b w:val="0"/>
                <w:i w:val="0"/>
                <w:color w:val="64748B"/>
                <w:sz w:val="14"/>
              </w:rPr>
              <w:t>CHEF DE MÉNAGE</w:t>
              <w:br/>
            </w:r>
            <w:r>
              <w:rPr>
                <w:b/>
                <w:i w:val="0"/>
                <w:sz w:val="18"/>
              </w:rPr>
              <w:t>SERIGNE TINE</w:t>
            </w:r>
          </w:p>
        </w:tc>
      </w:tr>
      <w:tr>
        <w:tc>
          <w:tcPr>
            <w:tcW w:type="dxa" w:w="3551"/>
            <w:shd w:fill="F8FAFC"/>
          </w:tcPr>
          <w:p>
            <w:r>
              <w:rPr>
                <w:b w:val="0"/>
                <w:i w:val="0"/>
                <w:color w:val="64748B"/>
                <w:sz w:val="14"/>
              </w:rPr>
              <w:t>TÉLÉPHONE CM</w:t>
              <w:br/>
            </w:r>
            <w:r>
              <w:rPr>
                <w:b/>
                <w:i w:val="0"/>
                <w:sz w:val="18"/>
              </w:rPr>
              <w:t>77 573 53 45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2026-07-03T11:10:20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tine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tine a dit que sa mère a un niveau  alors que la mère elle-même dit qu'elle a un niveau Primaire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(60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tine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tine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fallou tine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fallou tine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tine 2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tine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tine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tine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Kethiakh (sardinelle)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(750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kobala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kobala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kobala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faye fréquente 3ème année de Primaire mais ne sait pas écrire, prière de vérifier auprès de abdou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tine fréquente 2ème année de Primaire mais ne sait pas écrire, prière de vérifier auprès de modou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faye fréquente 2ème année de Primaire mais ne sait pas écrire, prière de vérifier auprès de talla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abdou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tine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TINE a comme taille 8 personnes dont ils vivent à FATICK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