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19-52-21-20</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19-52-21-20</w:t>
            </w:r>
          </w:p>
        </w:tc>
        <w:tc>
          <w:tcPr>
            <w:tcW w:type="dxa" w:w="3551"/>
            <w:shd w:fill="F8FAFC"/>
          </w:tcPr>
          <w:p>
            <w:r>
              <w:rPr>
                <w:b w:val="0"/>
                <w:i w:val="0"/>
                <w:color w:val="64748B"/>
                <w:sz w:val="14"/>
              </w:rPr>
              <w:t>CHEF DE MÉNAGE</w:t>
              <w:br/>
            </w:r>
            <w:r>
              <w:rPr>
                <w:b/>
                <w:i w:val="0"/>
                <w:sz w:val="18"/>
              </w:rPr>
              <w:t>FODE KABA</w:t>
            </w:r>
          </w:p>
        </w:tc>
      </w:tr>
      <w:tr>
        <w:tc>
          <w:tcPr>
            <w:tcW w:type="dxa" w:w="3551"/>
            <w:shd w:fill="F8FAFC"/>
          </w:tcPr>
          <w:p>
            <w:r>
              <w:rPr>
                <w:b w:val="0"/>
                <w:i w:val="0"/>
                <w:color w:val="64748B"/>
                <w:sz w:val="14"/>
              </w:rPr>
              <w:t>TÉLÉPHONE CM</w:t>
              <w:br/>
            </w:r>
            <w:r>
              <w:rPr>
                <w:b/>
                <w:i w:val="0"/>
                <w:sz w:val="18"/>
              </w:rPr>
              <w:t>77 546 98 76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2026-05-19T19:51:31</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Fode Kaba diffère de celui donné par Fode Kaba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Diagry Aly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kaba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FODE KABA il y a un membre qui detient l'entreprise cultiver des fruits et legumes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Diagry Aly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Fode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lassana kaba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Farmata yalamata kaba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Farmata yalamata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cheikh abdoulaye kaba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cheikh abdoulaye kaba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Fode Kaba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Koita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Diagry Aly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Douwa Maregua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Kaba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Khawa Maregua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Ramata kaba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kaba qui fréquente 1ére année de Post-secondaire  non supérieur (préparation diplômes niveau Terminale+1ou +2 ou +3)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abdoulaye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kaba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Yaya Kaba,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Diagry Aly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lassana kaba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Fode Kaba,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Fode Kaba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Sucre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FODE KABA (12500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(300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(22000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FODE KABA (7000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(cultiver des fruits et legumes)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cultiver des fruits et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FODE KABA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FODE KABA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FODE KABA, prière de reprendre la section agriculture du ménage FODE KABA.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Ramata kaba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[2026-05-21 07:45:53]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