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Seynabou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(240 minutes) pour se rendre dans la parcelle parcelles1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Awa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Abdou Aziz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Aziz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(18000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parcelles1, prière de renseignés toutes les questions liées à parcelles1.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parcelles1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6000 FCFA qui semble élevé, prière de verifier le montant tiré de la vente (12000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diallo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diallo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Ba est Etudiant/Elève de la 4.21 mais Fatoumata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