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THIANDE SARR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MOUSTAPHA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SERIGNE SALIOU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YEMOU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SOKHNA YEMOU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THIANDE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(42700 Fcfa) de FATOU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FATOU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THIANDE SARR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