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Sosephine Sambou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Sosephine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Sosephine Sambou pour avoir l'année exacte.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