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BADJI) , prière de renseigner toutes les questions liées à  ABDOU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LAMINE BADJI) , prière de renseigner toutes les questions liées à  MAMADOU LAMINE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DJIBRIL BADJI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AMATH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DJIBRIL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ISSA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ISSA DRAME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LAMINE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ISSA DRAME a eu est oreille qui sorte de poune,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MAMADOU LAMINE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AMATH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SEYNABOU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oseille et combo selon l'exploitant est de 92.53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oseille et combo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(.25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(.25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AMATH BADJI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