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NDEYE YACINE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SYLVIA HERNANDEZ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ALEA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YACINE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MASERIGNE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PAPE MASERIGNE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NDEYE YACINE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YACINE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AWA SOW (47350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Eau minérale/filtrée en bouteille locale en Bouteille 10l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AWA SOW avec une taille de 5 personnes a consommé .12 Kg en taille unique de Poireau/ oignon vert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(17200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(27000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blanchisseur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(7000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(14500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23000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3000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Robot de cuisine électrique (Moulinex)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AWA SOW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