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Maimouna SIdibè) , prière de renseigner toutes les questions liées à  Maimouna SIdibè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Rokhaya CIssokho) , prière de renseigner toutes les questions liées à  Rokhaya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Aminata Cissè) , prière de renseigner toutes les questions liées à  Aminata Cissè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Fatoumata Cissokho) , prière de renseigner toutes les questions liées à  Fatoumata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Hamidou Diallo) , prière de renseigner toutes les questions liées à  Hamidou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Hamidou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Djiadji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Dado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Mouna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Hamidou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29800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Djiadji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Dado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Mouna CISSOKHO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Cissè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DIADJI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DIADJI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Hamidou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Hamidou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SIdibè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Mouna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Djiadji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Pape Djiadji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(90000 Fcfa) de DIADJI Cissokho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SIdibè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DIADJI Cissokho ), prière de renseignés toutes les questions liées à ( DIADJI Cissokho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Aminata Cissè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Hamidou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Hamidou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Mariama CISSOKHO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de Rokhaya CIssokho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salaire de Rokhaya CIssokho.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Rokhaya CIssokho ), prière de renseignés toutes les questions liées à ( Rokhaya CIssokho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Cissè ), prière de renseignés toutes les questions liées à ( Aminata Cissè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Rokhaya CIssokho ), prière de renseignés toutes les questions liées à ( Rokhaya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Cissè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Cissè ), prière de renseignés toutes les questions liées à ( Aminata Cissè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DIADJI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DIADJI Cissokho ), prière de renseignés toutes les questions liées à ( DIADJI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Dado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Dado Cissokho ), prière de renseignés toutes les questions liées à ( Dado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Cissokho ), prière de renseignés toutes les questions liées à ( Fatoumata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Hamidou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Hamidou Diallo ), prière de renseignés toutes les questions liées à ( Hamidou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SIdibè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SIdibè ), prière de renseignés toutes les questions liées à ( Maimouna SIdibè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CISSOKHO ), prière de renseignés toutes les questions liées à ( Mariama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DIallo ), prière de renseignés toutes les questions liées à ( Mouhamed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Mouna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Mouna CISSOKHO ), prière de renseignés toutes les questions liées à ( Mouna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Djiadji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Djiadji CISSOKHO ), prière de renseignés toutes les questions liées à ( Pape Djiadji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Rokhaya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Rokhaya CIssokho ), prière de renseignés toutes les questions liées à ( Rokhaya CIssokho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(9000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(24000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155000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familliale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Maimouna SIdibè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DIADJI Cissokho a 83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Rokhaya CIssokho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Mariama CISSOKHO a exercé dans l'emploi au cours des 12 derniers mois est de 0 mois, veuillez corriger s'il vous plait.Nombre de mois exercé  (0 mois) par Mariama CISSOKHO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(20)</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