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08-88-09-04</w:t>
      </w:r>
    </w:p>
    <w:p>
      <w:r>
        <w:rPr>
          <w:b w:val="0"/>
          <w:i w:val="0"/>
          <w:color w:val="64748B"/>
          <w:sz w:val="18"/>
        </w:rPr>
        <w:t>Enquêteur : EQ18_enq1_v2  ·  Équipe : EQ18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1,31201E+11</w:t>
            </w:r>
          </w:p>
        </w:tc>
        <w:tc>
          <w:tcPr>
            <w:tcW w:type="dxa" w:w="3551"/>
            <w:shd w:fill="F8FAFC"/>
          </w:tcPr>
          <w:p>
            <w:r>
              <w:rPr>
                <w:b w:val="0"/>
                <w:i w:val="0"/>
                <w:color w:val="64748B"/>
                <w:sz w:val="14"/>
              </w:rPr>
              <w:t>MÉNAGE</w:t>
              <w:br/>
            </w:r>
            <w:r>
              <w:rPr>
                <w:b/>
                <w:i w:val="0"/>
                <w:color w:val="1F6FEB"/>
                <w:sz w:val="18"/>
              </w:rPr>
              <w:t>08-88-09-04</w:t>
            </w:r>
          </w:p>
        </w:tc>
        <w:tc>
          <w:tcPr>
            <w:tcW w:type="dxa" w:w="3551"/>
            <w:shd w:fill="F8FAFC"/>
          </w:tcPr>
          <w:p>
            <w:r>
              <w:rPr>
                <w:b w:val="0"/>
                <w:i w:val="0"/>
                <w:color w:val="64748B"/>
                <w:sz w:val="14"/>
              </w:rPr>
              <w:t>CHEF DE MÉNAGE</w:t>
              <w:br/>
            </w:r>
            <w:r>
              <w:rPr>
                <w:b/>
                <w:i w:val="0"/>
                <w:sz w:val="18"/>
              </w:rPr>
              <w:t>JOSEPH THIARA BOUBANE</w:t>
            </w:r>
          </w:p>
        </w:tc>
      </w:tr>
      <w:tr>
        <w:tc>
          <w:tcPr>
            <w:tcW w:type="dxa" w:w="3551"/>
            <w:shd w:fill="F8FAFC"/>
          </w:tcPr>
          <w:p>
            <w:r>
              <w:rPr>
                <w:b w:val="0"/>
                <w:i w:val="0"/>
                <w:color w:val="64748B"/>
                <w:sz w:val="14"/>
              </w:rPr>
              <w:t>TÉLÉPHONE CM</w:t>
              <w:br/>
            </w:r>
            <w:r>
              <w:rPr>
                <w:b/>
                <w:i w:val="0"/>
                <w:sz w:val="18"/>
              </w:rPr>
              <w:t>77 379 71 79</w:t>
            </w:r>
          </w:p>
        </w:tc>
        <w:tc>
          <w:tcPr>
            <w:tcW w:type="dxa" w:w="3551"/>
            <w:shd w:fill="F8FAFC"/>
          </w:tcPr>
          <w:p>
            <w:r>
              <w:rPr>
                <w:b w:val="0"/>
                <w:i w:val="0"/>
                <w:color w:val="64748B"/>
                <w:sz w:val="14"/>
              </w:rPr>
              <w:t>LOCALISATION</w:t>
              <w:br/>
            </w:r>
            <w:r>
              <w:rPr>
                <w:b/>
                <w:i w:val="0"/>
                <w:sz w:val="18"/>
              </w:rPr>
              <w:t>toute la maison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EQ18_enq1_v2  (181)</w:t>
            </w:r>
          </w:p>
        </w:tc>
        <w:tc>
          <w:tcPr>
            <w:tcW w:type="dxa" w:w="3551"/>
            <w:shd w:fill="F8FAFC"/>
          </w:tcPr>
          <w:p>
            <w:r>
              <w:rPr>
                <w:b w:val="0"/>
                <w:i w:val="0"/>
                <w:color w:val="64748B"/>
                <w:sz w:val="14"/>
              </w:rPr>
              <w:t>SUPERVISEUR</w:t>
              <w:br/>
            </w:r>
            <w:r>
              <w:rPr>
                <w:b/>
                <w:i w:val="0"/>
                <w:sz w:val="18"/>
              </w:rPr>
              <w:t>18</w:t>
            </w:r>
          </w:p>
        </w:tc>
        <w:tc>
          <w:tcPr>
            <w:tcW w:type="dxa" w:w="3551"/>
            <w:shd w:fill="F8FAFC"/>
          </w:tcPr>
          <w:p>
            <w:r>
              <w:rPr>
                <w:b w:val="0"/>
                <w:i w:val="0"/>
                <w:color w:val="64748B"/>
                <w:sz w:val="14"/>
              </w:rPr>
              <w:t>STATUT</w:t>
              <w:br/>
            </w:r>
            <w:r>
              <w:rPr>
                <w:b/>
                <w:i w:val="0"/>
                <w:sz w:val="18"/>
              </w:rPr>
              <w:t>1  ·  1ʳᵉ visite : 2026-06-02T11:54:17</w:t>
            </w:r>
          </w:p>
        </w:tc>
      </w:tr>
    </w:tbl>
    <w:p/>
    <w:p>
      <w:r>
        <w:rPr>
          <w:b/>
          <w:i w:val="0"/>
          <w:color w:val="1F6FEB"/>
          <w:sz w:val="22"/>
        </w:rPr>
        <w:t>⚠ INCOHÉRENCES À CORRIGER (152)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(10 question(s) de  JOSEPH THIARA BOUBANE) , prière de renseigner toutes les questions liées à  JOSEPH THIARA BOUBANE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Incoherence! JACOB BOUBANE ignore son année de naissance mais declare l'âge qu'il avait à son dernier anniverssaire Aucun membre du ménage ne possède un téléphone, prière de regarder cela et corriger ou confirmez cette information avec le QG.La taille du ménage lors de l'enquête principale (5) de ce ménage est inférieur à la taille du denombrement (6), prière de fournir des explications concrètes ou aller revisiter le ménage.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Aucun membre dans ce ménage ne possede un téléphone portable en 1.39 mais le ménage a declaré avoir possedé 2 telephones dans la section 12.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ODILE BENDIA diffère de celui donné par ODILE BENDIA lui-même qui affirme ne pas avoir frequenté l'école formelle.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Case à KEDOUGOU Rural ont généralement comme principal matériau du toit le/la Paille, mais celui du ménage de JOSEPH THIARA BOUBANE (Chaume) diffère de celui-ci.</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nombre de cultures dans la parcelle  est de .</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nombre de minutes (.</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s00q08, s00q10</w:t>
            </w:r>
          </w:p>
        </w:tc>
        <w:tc>
          <w:tcPr>
            <w:tcW w:type="dxa" w:w="1191"/>
          </w:tcPr>
          <w:p>
            <w:r>
              <w:rPr>
                <w:b w:val="0"/>
                <w:i w:val="0"/>
                <w:color w:val="64748B"/>
                <w:sz w:val="16"/>
              </w:rPr>
              <w:t>GT-CQ</w:t>
            </w:r>
          </w:p>
        </w:tc>
        <w:tc>
          <w:tcPr>
            <w:tcW w:type="dxa" w:w="4706"/>
          </w:tcPr>
          <w:p>
            <w:r>
              <w:rPr>
                <w:b w:val="0"/>
                <w:i w:val="0"/>
                <w:sz w:val="17"/>
              </w:rPr>
              <w:t>Prière de renseigner la bonne adresse.Le ménage de JOSEPH THIARA BOUBANE n'est pas un ménage sélectionné mais soit plutot un ménage de remplacement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CLEMENTINE BOUBANE est BASSARY,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JEAN PAUL BOUBANE est BASSARY,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JOSEPH THIARA BOUBANE est BASSARY,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ODILE BENDIA est BASSARY,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JACOB BOUBANE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JACOB BOUBANE est BASSARY,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reprendre la section 1 de la question 1.39 pour les membres qui possedent le télephone.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JOSEPH THIARA BOUBANE , prière de renseignés toutes les questions liées à JOSEPH THIARA BOUBANE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JACOB BOUBANE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JACOB BOUBANE , prière de renseignés toutes les questions liées à JACOB BOUBANE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JEAN PAUL BOUBANE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JEAN PAUL BOUBANE , prière de renseignés toutes les questions liées à JEAN PAUL BOUBANE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ODILE BENDIA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ODILE BENDIA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JOSEPH THIARA BOUBANE ), prière de renseignés toutes les questions liées à ( JOSEPH THIARA BOUBANE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 s02q30, s02q34, s03q50, s01q00b</w:t>
            </w:r>
          </w:p>
        </w:tc>
        <w:tc>
          <w:tcPr>
            <w:tcW w:type="dxa" w:w="1191"/>
          </w:tcPr>
          <w:p>
            <w:r>
              <w:rPr>
                <w:b w:val="0"/>
                <w:i w:val="0"/>
                <w:color w:val="64748B"/>
                <w:sz w:val="16"/>
              </w:rPr>
              <w:t>GT-CQ</w:t>
            </w:r>
          </w:p>
        </w:tc>
        <w:tc>
          <w:tcPr>
            <w:tcW w:type="dxa" w:w="4706"/>
          </w:tcPr>
          <w:p>
            <w:r>
              <w:rPr>
                <w:b w:val="0"/>
                <w:i w:val="0"/>
                <w:sz w:val="17"/>
              </w:rPr>
              <w:t>Le montant(.a FCFA) des dépenses liées à l'accouchement de ODILE BENDIA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ODILE BENDIA ), prière de renseignés toutes les questions liées à ( ODILE BENDIA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ODILE BENDIA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JOSEPH THIARA BOUBANE ), prière de renseignés toutes les questions liées à ( JOSEPH THIARA BOUBANE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l'agriculture, prière de reprendre la section emploi des membres qui font de l'agriculture car ils ont exercé un emploi au cours des 12 derniers mois.Aucun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JOSEPH THIARA BOUBANE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JOSEPH THIARA BOUBANE ), prière de renseignés toutes les questions liées à ( JOSEPH THIARA BOUBANE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CLEMENTINE BOUBANE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CLEMENTINE BOUBANE ), prière de renseignés toutes les questions liées à ( CLEMENTINE BOUBANE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JACOB BOUBANE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JACOB BOUBANE ), prière de renseignés toutes les questions liées à ( JACOB BOUBANE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JEAN PAUL BOUBANE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JEAN PAUL BOUBANE ), prière de renseignés toutes les questions liées à ( JEAN PAUL BOUBANE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JOSEPH THIARA BOUBANE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JOSEPH THIARA BOUBANE ), prière de renseignés toutes les questions liées à ( JOSEPH THIARA BOUBANE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ODILE BENDIA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ODILE BENDIA ), prière de renseignés toutes les questions liées à ( ODILE BENDIA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événement, prière de renseignés toutes les questions liées à Autre événement.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chrétiennes, prière de renseignés toutes les questions liées à Autres fêtes réligieuses chrétiennes.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musulmanes, prière de renseignés toutes les questions liées à Autres fêtes réligieuses musulmanes.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Baptêmes, prière de renseignés toutes les questions liées à Baptêmes.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Communion/Confirmation, prière de renseignés toutes les questions liées à Communion/Confirmation.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Fin du Ramadan 2026, prière de renseignés toutes les questions liées à Fin du Ramadan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Funérailles/deuils, prière de renseignés toutes les questions liées à Funérailles/deuils.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Fête des autres Religions /traditions, prière de renseignés toutes les questions liées à Fête des autres Religions /traditions.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Gamou, prière de renseignés toutes les questions liées à Gamou.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Magal, prière de renseignés toutes les questions liées à Magal.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Mariage, prière de renseignés toutes les questions liées à Mariage.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Nouvel an 2026, prière de renseignés toutes les questions liées à Nouvel 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Noël 2025, prière de renseignés toutes les questions liées à Noël 2025.</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Pâques 2026, prière de renseignés toutes les questions liées à Pâques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Tabaski 2025/2026, prière de renseignés toutes les questions liées à Tabaski 2025/2026.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Transport urbain/rural en moto-taxi est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s09bq03</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 s09bq03.</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en moto-taxi, prière de renseignés toutes les questions liées à Transport urbain/rural en moto-taxi.</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Bicyclette, vélo de course, prière de renseignés toutes les questions liées à Bicyclette, vélo de course.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reçu,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n'a pas été renseigner dans ce ménage, prière de confirmer ou les faire merci.</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envoyés,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(transfert emis) n'a pas été renseigner dans ce ménage, veuillez renseigner les questions 13.24, 13.25 et 13.26.</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denrées alimentaires, prière de renseignés toutes les questions liées à Augmentation substantielle des prix des denrées alimentaires.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intrants de production, prière de renseignés toutes les questions liées à Augmentation substantielle des prix des intrants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(préciser), prière de renseignés toutes les questions liées à Autre (préciser).</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Baisse substantielle des prix des produits locaux, prière de renseignés toutes les questions liées à Baisse substantielle des prix des produits locaux.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Conflits armés/terrorisme, prière de renseignés toutes les questions liées à Conflits armés/terrorisme.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Cyclones/ouragans/typhons/tornades tropicaux, prière de renseignés toutes les questions liées à Cyclones/ouragans/typhons/tornades tropicaux.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gagnant un revenu, prière de renseignés toutes les questions liées à Décès/maladie/invalidité d'un membre du ménage gagnant un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sans revenu, prière de renseignés toutes les questions liées à Décès/maladie/invalidité d'un membre du ménage sans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lieu d'exercice d'une activité économique, prière de renseignés toutes les questions liées à Déguerpissement d'un lieu d'exercice d'une activité économique.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logement, prière de renseignés toutes les questions liées à Déguerpissement d'un logement.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Départ d'un membre du ménage gagnant un revenu (séparation, divorce, migration, etc.), prière de renseignés toutes les questions liées à Départ d'un membre du ménage gagnant un revenu (séparation, divorce, migration,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Epidémie de santé humaine (Ebola, choléra, Covid-19,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Epidémie de santé humaine (Ebola, choléra, Covid-19,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Episode de forte chaleur/canicules, prière de renseignés toutes les questions liées à Episode de forte chaleur/canicules.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Erosion côtière, prière de renseignés toutes les questions liées à Erosion côtière.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Faillite ou fermeture d'une entreprise familiale (non agricole), prière de renseignés toutes les questions liées à Faillite ou fermeture d'une entreprise familiale (non agricole).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Feux de forêt, prière de renseignés toutes les questions liées à Feux de forêt.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Fin de l'assistance régulière, de l'aide ou des envois de fonds de l'extérieur du ménage, prière de renseignés toutes les questions liées à Fin de l'assistance régulière, de l'aide ou des envois de fonds de l'extérieur du ménage.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Glissement de terrain, prière de renseignés toutes les questions liées à Glissement de terrain.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Incendie d'une boutique, maison ou outil de production, prière de renseignés toutes les questions liées à Incendie d'une boutique, maison ou outil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Inondations, prière de renseignés toutes les questions liées à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Invasion d'insectes (criquets,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Invasion d'insectes (criquets,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Perte d'emploi d'un membre du ménage (non liée à un décès, une maladie ou une invalidité), prière de renseignés toutes les questions liées à Perte d'emploi d'un membre du ménage (non liée à un décès, une maladie ou une invalidité).</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Pluies torrentielles excessives sans inondations, prière de renseignés toutes les questions liées à Pluies torrentielles excessives sans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Salinisation du sol, prière de renseignés toutes les questions liées à Salinisation du sol.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Sécheresses, prière de renseignés toutes les questions liées à Sécheresses.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Taux élevé des maladies des cultures, prière de renseignés toutes les questions liées à Taux élevé des maladies des cultures.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Tremblements de terre, prière de renseignés toutes les questions liées à Tremblements de terre.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Troubles locaux/violence/conflits agriculteurs et éleveurs, prière de renseignés toutes les questions liées à Troubles locaux/violence/conflits agriculteurs et éleveurs.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 de bétail, prière de renseignés toutes les questions liées à Vol de bétail.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Vol/enlèvement, prière de renseignés toutes les questions liées à Vol/enlèvement.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Épidémies de santé animale (grippe aviaire, grippe porcine, tuberculose bovine, brucellose), prière de renseignés toutes les questions liées à Épidémies de santé animale (grippe aviaire, grippe porcine, tuberculose bovine, brucellose).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transferts en cash du gouvernement/ONG, prière de renseignés toutes les questions liées à Autres transferts en cash du gouvernement/ONG.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Carte d'égalité des chances, prière de renseignés toutes les questions liées à Carte d'égalité des chances.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Cesarienne Gratuite, prière de renseignés toutes les questions liées à Cesarienne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Dialyse Gratuite, prière de renseignés toutes les questions liées à Dialyse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céréales (mil, sorgho, maïs, blé), prière de renseignés toutes les questions liées à Don de céréales (mil, sorgho, maïs, blé).</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farines de céréales (semoule), prière de renseignés toutes les questions liées à Don de farines de céréales (semoule).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nourriture pour les élèves à l'école, prière de renseignés toutes les questions liées à Don de nourriture pour les élèves à l'école.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Nourriture contre travail, prière de renseignés toutes les questions liées à Nourriture contre travail.</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Plan Sesame, prière de renseignés toutes les questions liées à Plan Sesame.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Programme national de bourses de sécurité familiales (PNBSF), prière de renseignés toutes les questions liées à Programme national de bourses de sécurité familiales (PNBSF).</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VIH, prière de renseignés toutes les questions liées à Soins gratuits pour la VIH.</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tuberculose, prière de renseignés toutes les questions liées à Soins gratuits pour la tuberculose.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 paludisme, prière de renseignés toutes les questions liées à Soins gratuits pour le paludisme.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les enfants de moins de 5 ans, prière de renseignés toutes les questions liées à Soins gratuits pour les enfants de moins de 5 ans.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Soutien à cause de la COVID-19, prière de renseignés toutes les questions liées à Soutien à cause de la COVID-19.</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Supplément alimentaire pour les enfants malnutrits, prière de renseignés toutes les questions liées à Supplément alimentaire pour les enfants malnutrits.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Travaux publics à haute intensité de main-d'oeuvre (Cash for work), prière de renseignés toutes les questions liées à Travaux publics à haute intensité de main-d'oeuvre (Cash for work).</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cultures qui semble trop élévé ou non renseigné,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minutes) pour se rendre dans la parcelle  est trop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Il manque des informations non renseignées des intrants, prière de renseignés toutes les questions liées à ces intrants.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JOSEPH THIARA BOUBANE a comme taille 5 personnes dont ils vivent à KEDOUGOU Rural et aucune d'entre ne possède une entreprise non agricole, prière de revoir cette partie de la section 10 de ce menage.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