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Dieba) , prière de renseigner toutes les questions liées à  seynabou Dieba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Bousso ndiaye) , prière de renseigner toutes les questions liées à  Bousso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seynabou Dieba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seynabou Dieba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Bousso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sadio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seynabou Dieba,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sadio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Dieba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SADIO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SADIO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sow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SADIO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