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AÏDA SALL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MATY DIENG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ADJI MAMA MBAYE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AMI NDAO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FAYE NDAO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NDAO ignore son année de naissance mais declare l'âge qu'il avait à son dernier anniverssaireIncoherence! FATOU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NDOM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ADJI MAMA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ADJI MAMA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FAYE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FAYE NDAO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NDOM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FATOU NDOM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MAMA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ADJI MAMA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AÏDA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DIAMA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DIAMA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FAYE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GOR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GOR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MATY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DIENG ), prière de renseignés toutes les questions liées à ( MATY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AÏDA SALL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AÏDA SALL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AÏDA SALL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AÏDA SALL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AÏDA SALL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AÏDA SALL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AÏDA SALL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SALL ), prière de renseignés toutes les questions liées à ( AÏDA SALL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FATOU NDAO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FATOU NDAO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FATOU NDAO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FATOU NDAO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FATOU NDAO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FATOU NDAO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FATOU NDAO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FATOU NDAO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NDAO ), prière de renseignés toutes les questions liées à ( FATOU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ADJI MAMA MBAYE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ADJI MAMA MBAYE ), prière de renseignés toutes les questions liées à ( ADJI MAMA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NDAO ), prière de renseignés toutes les questions liées à ( AMI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AÏDA SALL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SALL ), prière de renseignés toutes les questions liées à ( AÏDA SALL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DIAMA NDAO ), prière de renseignés toutes les questions liées à ( DIAMA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NDAO ), prière de renseignés toutes les questions liées à ( FATOU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GOR NDAO ), prière de renseignés toutes les questions liées à ( MAME GOR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MATY DIENG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DIENG ), prière de renseignés toutes les questions liées à ( MATY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ADJI MAMA MBAYE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ADJI MAMA MBAYE ), prière de renseignés toutes les questions liées à ( ADJI MAMA MBAYE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NDAO ), prière de renseignés toutes les questions liées à ( AMI NDAO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MAME GOR NDAO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MAME GOR NDAO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ADJI MAMA MBAYE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AÏDA SALL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DIAMA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GOR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MATY DIENG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