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61-36-93-95</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61-36-93-95</w:t>
            </w:r>
          </w:p>
        </w:tc>
        <w:tc>
          <w:tcPr>
            <w:tcW w:type="dxa" w:w="3551"/>
            <w:shd w:fill="F8FAFC"/>
          </w:tcPr>
          <w:p>
            <w:r>
              <w:rPr>
                <w:b w:val="0"/>
                <w:i w:val="0"/>
                <w:color w:val="64748B"/>
                <w:sz w:val="14"/>
              </w:rPr>
              <w:t>CHEF DE MÉNAGE</w:t>
              <w:br/>
            </w:r>
            <w:r>
              <w:rPr>
                <w:b/>
                <w:i w:val="0"/>
                <w:sz w:val="18"/>
              </w:rPr>
              <w:t>DIRNE NDOUR</w:t>
            </w:r>
          </w:p>
        </w:tc>
      </w:tr>
      <w:tr>
        <w:tc>
          <w:tcPr>
            <w:tcW w:type="dxa" w:w="3551"/>
            <w:shd w:fill="F8FAFC"/>
          </w:tcPr>
          <w:p>
            <w:r>
              <w:rPr>
                <w:b w:val="0"/>
                <w:i w:val="0"/>
                <w:color w:val="64748B"/>
                <w:sz w:val="14"/>
              </w:rPr>
              <w:t>TÉLÉPHONE CM</w:t>
              <w:br/>
            </w:r>
            <w:r>
              <w:rPr>
                <w:b/>
                <w:i w:val="0"/>
                <w:sz w:val="18"/>
              </w:rPr>
              <w:t>77 384 51 25</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2026-05-17T00:00:00</w:t>
            </w:r>
          </w:p>
        </w:tc>
      </w:tr>
    </w:tbl>
    <w:p/>
    <w:p>
      <w:r>
        <w:rPr>
          <w:b/>
          <w:i w:val="0"/>
          <w:color w:val="1F6FEB"/>
          <w:sz w:val="22"/>
        </w:rPr>
        <w:t>⚠ INCOHÉRENCES À CORRIGER (111)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SANOU NDOUR a declaré que la catégorie socioprofessionnelle de son père est Manœuvre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SANOU NDOUR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LABA NDOUR a dit que sa mère a un niveau Secondaire 1er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s01q10, s02q30, s02q34, s01q00b</w:t>
            </w:r>
          </w:p>
        </w:tc>
        <w:tc>
          <w:tcPr>
            <w:tcW w:type="dxa" w:w="1191"/>
          </w:tcPr>
          <w:p>
            <w:r>
              <w:rPr>
                <w:b w:val="0"/>
                <w:i w:val="0"/>
                <w:color w:val="64748B"/>
                <w:sz w:val="16"/>
              </w:rPr>
              <w:t>GT-CQ</w:t>
            </w:r>
          </w:p>
        </w:tc>
        <w:tc>
          <w:tcPr>
            <w:tcW w:type="dxa" w:w="4706"/>
          </w:tcPr>
          <w:p>
            <w:r>
              <w:rPr>
                <w:b w:val="0"/>
                <w:i w:val="0"/>
                <w:sz w:val="17"/>
              </w:rPr>
              <w:t>Incohérence!! Le niveau d'études le plus élevé atteint par AISSATOU NDIAYE est Secondaire Technique et Professionnel et le diplôme le plus elevé obtenu par AISSATOU NDIAYE est CEP.</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AISSATOU DIENG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COUMBA SANOU NDOUR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Le ménage de DIENE NDOUR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SANOU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LABA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SANOU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SANOU NDOUR , prière de renseignés toutes les questions liées à COUMBA SANOU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( 17000 FCFA) payée de FATOU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FATOU NDOUR qui fréquente 2ème année de Maternelle  est de 0 FCFA, FATOU NDOUR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LABA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(26000 Fcfa) de AISSATOU DIENG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MAIMOUNA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DIENG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DIENG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AISSATOU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AISSATOU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MAIMOUNA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MAIMOUNA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1.56 Kg en taille unique de Petit pois secs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DIENE NDOUR avec une taille de 8 personnes a consommé .12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Caramel, bonbons (tangal), confiseries, etc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 NDOUR (415200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(3600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DIENE NDOUR (8000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6349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6412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DIENE NDOUR pour la main-d'oeuvre non-familiale sur la parcelle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au cours de la campagne pour la période d'entretien du sol (sarclage, etc.) est de 19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10631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(1000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(16000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11250 FCFA qui semble élevé, prière de verifier le montant tiré de la vente (11250 FCFA) de Arachide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 asine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DIENE NDOUR est un Instituteurs, enseignement primaire qui travaille dans Entreprise Privée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MAIMOUNA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MAIMOUNA NDIAYE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MAIMOUNA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DIENE NDOUR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Cuillère Petit de Chocolat pâte à tartiner,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DIENE NDOUR a comme taille 8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(90000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(500) pour les soins de Caprins (Chèvres)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