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52-25-99-17</w:t>
      </w:r>
    </w:p>
    <w:p>
      <w:r>
        <w:rPr>
          <w:b w:val="0"/>
          <w:i w:val="0"/>
          <w:color w:val="64748B"/>
          <w:sz w:val="18"/>
        </w:rPr>
        <w:t>Enquêteur : EQ29_sup_v2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52-25-99-17</w:t>
            </w:r>
          </w:p>
        </w:tc>
        <w:tc>
          <w:tcPr>
            <w:tcW w:type="dxa" w:w="3551"/>
            <w:shd w:fill="F8FAFC"/>
          </w:tcPr>
          <w:p>
            <w:r>
              <w:rPr>
                <w:b w:val="0"/>
                <w:i w:val="0"/>
                <w:color w:val="64748B"/>
                <w:sz w:val="14"/>
              </w:rPr>
              <w:t>CHEF DE MÉNAGE</w:t>
              <w:br/>
            </w:r>
            <w:r>
              <w:rPr>
                <w:b/>
                <w:i w:val="0"/>
                <w:sz w:val="18"/>
              </w:rPr>
              <w:t>CHEIKH DIAGNE</w:t>
            </w:r>
          </w:p>
        </w:tc>
      </w:tr>
      <w:tr>
        <w:tc>
          <w:tcPr>
            <w:tcW w:type="dxa" w:w="3551"/>
            <w:shd w:fill="F8FAFC"/>
          </w:tcPr>
          <w:p>
            <w:r>
              <w:rPr>
                <w:b w:val="0"/>
                <w:i w:val="0"/>
                <w:color w:val="64748B"/>
                <w:sz w:val="14"/>
              </w:rPr>
              <w:t>TÉLÉPHONE CM</w:t>
              <w:br/>
            </w:r>
            <w:r>
              <w:rPr>
                <w:b/>
                <w:i w:val="0"/>
                <w:sz w:val="18"/>
              </w:rPr>
              <w:t>78 315 03 49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2026-05-20T14:39:21</w:t>
            </w:r>
          </w:p>
        </w:tc>
      </w:tr>
    </w:tbl>
    <w:p/>
    <w:p>
      <w:r>
        <w:rPr>
          <w:b/>
          <w:i w:val="0"/>
          <w:color w:val="1F6FEB"/>
          <w:sz w:val="22"/>
        </w:rPr>
        <w:t>⚠ INCOHÉRENCES À CORRIGER (194)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cheikh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khoyane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arame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code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Maty Diagne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Maïs à 250 FCFA qui semble incoherent, prière de corriger cette incoherenceLe prix de vente d'un kg de Maïs est de 31250 FCFA qui semble élevé, prière de verifier le montant tiré de la vente (62500 FCFA) de Maïs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arame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code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NDieye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Netou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Netou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( 10500 FCFA) payée de anta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code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( 9000 FCFA) de code Diagne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code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code Diagne qui fréquente 6ème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khoyane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momath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momath Diagne n'a pas fait des études dans une école formelle est préférence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(49500 Fcfa) de cheikh Diagne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montant(140000 FCFA) des dépenses liées à l'accouchement de NDieye Diagne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Netou Ndiaye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NDieye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cheikh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code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khoyane Diouf, les agriculteurs dont leurs cultures est principalement destiné à la consommation du ménage sont des (Agriculteurs, subsistances) et ceux qui le font avec l'élevage sont des (Agriculteurs et eleveurs, subsistances)Il manque des informations non renseignées de ( khoyane Diouf ), prière de renseignés toutes les questions liées à ( khoyane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momath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anta Diagne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a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DIAGNE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offre des service de l'appel a la priere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offre des service de l'appel a la priere est à la mosquet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offre des service de l'appel a la priere est service gratuit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offre des service de l'appel a la priere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(45500 FCFA pour 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(60000 FCFA pour 500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diffère de celle de la quantité totale (20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Arara, prière de renseignés toutes les questions liées à Arara.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Faucheuse, prière de renseignés toutes les questions liées à Faucheuse.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Fourchette, prière de renseignés toutes les questions liées à Fourchette.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Ramata Diagne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code Diagne fréquente 6ème année de Primaire mais ne sait pas écrire, prière de vérifier auprès de code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Maty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NDieye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Netou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anta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maïs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d'arachide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(300000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Charrettes est inférieur aux prix de revente (60000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Charrue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(80000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[2026-05-21 16:41:16] </w:t>
      </w:r>
      <w:r>
        <w:rPr>
          <w:b/>
          <w:i w:val="0"/>
          <w:color w:val="1F6FEB"/>
          <w:sz w:val="16"/>
        </w:rPr>
        <w:t xml:space="preserve">EQ29_enq3_v2 </w:t>
      </w:r>
      <w:r>
        <w:rPr>
          <w:b w:val="0"/>
          <w:i w:val="0"/>
          <w:color w:val="64748B"/>
          <w:sz w:val="16"/>
        </w:rPr>
        <w:t xml:space="preserve">sur s07Bq02_cereales : </w:t>
      </w:r>
      <w:r>
        <w:rPr>
          <w:b w:val="0"/>
          <w:i w:val="0"/>
          <w:sz w:val="17"/>
        </w:rPr>
        <w:t>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