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EQ3_sup_v2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Diouma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cartes prépayées, les transferts de crédit et les abonnements de  Mouhamed Ndigue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recharges internet ou de forfaits de données mobiles(hors appels vocaux), aucours des 30 derniers jours de  Mouhamed Ndigue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Ndigue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Ndigue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Nafi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Seynabou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(1 heures) que Seynabou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Diouma Ndigue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Ndigue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Nafi Fall (90000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(6000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(8500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Diouma Ndigue a 29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Nafi Fall a 66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