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10-86-59-31</w:t>
      </w:r>
    </w:p>
    <w:p>
      <w:r>
        <w:rPr>
          <w:b w:val="0"/>
          <w:i w:val="0"/>
          <w:color w:val="64748B"/>
          <w:sz w:val="18"/>
        </w:rPr>
        <w:t>Enquêteur : EQ31_enq3_v2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10-86-59-31</w:t>
            </w:r>
          </w:p>
        </w:tc>
        <w:tc>
          <w:tcPr>
            <w:tcW w:type="dxa" w:w="3551"/>
            <w:shd w:fill="F8FAFC"/>
          </w:tcPr>
          <w:p>
            <w:r>
              <w:rPr>
                <w:b w:val="0"/>
                <w:i w:val="0"/>
                <w:color w:val="64748B"/>
                <w:sz w:val="14"/>
              </w:rPr>
              <w:t>CHEF DE MÉNAGE</w:t>
              <w:br/>
            </w:r>
            <w:r>
              <w:rPr>
                <w:b/>
                <w:i w:val="0"/>
                <w:sz w:val="18"/>
              </w:rPr>
              <w:t>MAOULIDOU DIAO</w:t>
            </w:r>
          </w:p>
        </w:tc>
      </w:tr>
      <w:tr>
        <w:tc>
          <w:tcPr>
            <w:tcW w:type="dxa" w:w="3551"/>
            <w:shd w:fill="F8FAFC"/>
          </w:tcPr>
          <w:p>
            <w:r>
              <w:rPr>
                <w:b w:val="0"/>
                <w:i w:val="0"/>
                <w:color w:val="64748B"/>
                <w:sz w:val="14"/>
              </w:rPr>
              <w:t>TÉLÉPHONE CM</w:t>
              <w:br/>
            </w:r>
            <w:r>
              <w:rPr>
                <w:b/>
                <w:i w:val="0"/>
                <w:sz w:val="18"/>
              </w:rPr>
              <w:t>78 388 31 32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2026-05-23T09:04:14</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Aly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Demba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Maoulidou Diao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Adama baldè s'est consulté la première fois pour cette maladie (Problème cardiaque) chez un médecin généraliste et vous dites que  Adama baldè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.8571429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Transformation de savon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Banco amélioré/ semi-dur, mais celui du ménage de MAOULIDOU DIAO (Pierres simples (Traditionnelles))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(350 Fcfa) dépensé ou reçu en cadeau pour les recharges internet ou de forfaits de données mobiles(hors appels vocaux), aucours des 30 derniers jours de  Adama baldè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Maoulidou Diao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Demba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Demba diao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Demba diao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Mariama diao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Mariama diao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(5600 Fcfa) de Mariama diao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Maoulidou Diao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Maoulidou Diao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baldè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Adama baldè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Maoulidou Diao,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MAOULIDOU DIAO (7500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Transformation de savon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Transformation de savon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savon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savon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KOLDA Rural ont généralement comme principal matériau de revêtement du sol du logement le/la Terre battue/Sable, mais celui du ménage de MAOULIDOU DIAO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La quantité d'utilisation de Super simple dans la parcelle 1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DAP et autres engrais inorganiques est de 240 FCFA par Kilogramme qui semble faible, prière de vérifier  le montant d'achat (6000 FCFA pour 25 Kilogramme) de DAP et autres engrais inorganiques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(28000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160 FCFA par Kilogramme qui semble faible, prière de vérifier  le montant d'achat (8000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85 FCFA par Kilogramme qui semble faible, prière de vérifier  le montant d'achat (8500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800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400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Maoulidou Diao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Adama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Maoulidou Diao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Maoulidou Diao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baldè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