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39-98-51-53</w:t>
      </w:r>
    </w:p>
    <w:p>
      <w:r>
        <w:rPr>
          <w:b w:val="0"/>
          <w:i w:val="0"/>
          <w:color w:val="64748B"/>
          <w:sz w:val="18"/>
        </w:rPr>
        <w:t>Enquêteur : EQ9_sup_v2  ·  Équipe : EQ9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39-98-51-53</w:t>
            </w:r>
          </w:p>
        </w:tc>
        <w:tc>
          <w:tcPr>
            <w:tcW w:type="dxa" w:w="3551"/>
            <w:shd w:fill="F8FAFC"/>
          </w:tcPr>
          <w:p>
            <w:r>
              <w:rPr>
                <w:b w:val="0"/>
                <w:i w:val="0"/>
                <w:color w:val="64748B"/>
                <w:sz w:val="14"/>
              </w:rPr>
              <w:t>CHEF DE MÉNAGE</w:t>
              <w:br/>
            </w:r>
            <w:r>
              <w:rPr>
                <w:b/>
                <w:i w:val="0"/>
                <w:sz w:val="18"/>
              </w:rPr>
              <w:t>FATOU SENE</w:t>
            </w:r>
          </w:p>
        </w:tc>
      </w:tr>
      <w:tr>
        <w:tc>
          <w:tcPr>
            <w:tcW w:type="dxa" w:w="3551"/>
            <w:shd w:fill="F8FAFC"/>
          </w:tcPr>
          <w:p>
            <w:r>
              <w:rPr>
                <w:b w:val="0"/>
                <w:i w:val="0"/>
                <w:color w:val="64748B"/>
                <w:sz w:val="14"/>
              </w:rPr>
              <w:t>TÉLÉPHONE CM</w:t>
              <w:br/>
            </w:r>
            <w:r>
              <w:rPr>
                <w:b/>
                <w:i w:val="0"/>
                <w:sz w:val="18"/>
              </w:rPr>
              <w:t>77 133 71 94</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(93)</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2026-05-19T12:30:43</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SoKhna Sene) , prière de renseigner toutes les questions liées à  SoKhna Sene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Fallou Thiaw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Fatou Diop ou l'année à laquelle Fatou Diop a fréquenté l'école pour la dernière fois (.) le dernier diplome de Fatou Diop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Fatou Sene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(40000 FCFA) pour l'année scolaire de Omar Sopin qui fréquente 1ére année de Secondaire 2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SoKhna Sene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(6700 Fcfa) dépensé ou reçu en cadeau pour les cartes prépayées, les transferts de crédit et les abonnements de  SoKhna Sene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Fallou Thiaw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Omar Sopin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Fatou Sene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(15000 Fcfa) dépensé ou reçu en cadeau pour les cartes prépayées, les transferts de crédit et les abonnements de  Fatou Sene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recharges internet ou de forfaits de données mobiles(hors appels vocaux), aucours des 30 derniers jours de  Fatou Sene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Fallou Thiaw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Fallou Thiaw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Fatou Sene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Moustapha Badiane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( 5000 FCFA) payée de Moustapha Badiane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Omar Sopin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Omar Sopin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Seynabou Badiane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( 5000 FCFA) payée de Seynabou Badiane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SoKhna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SoKhna Sene pour avoir l'année exacte.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Fallou Thiaw (8500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SoKhna Sene (5600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Madd, Zaban (Fole) est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Mayonnaise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Niébé/Haricots secs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FATOU SENE avec une taille de 7 personnes a consommé 14 Morceau (Portion) en Moyen de Manioc en tubercules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(7000 Fcfa) de Viande de poulet: cuisses de poulet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SENE (150000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(34000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(10000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(14000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(15000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(23000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(30000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(50000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(60000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(12000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(21000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(325000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(500000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(350000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350000 Fcfa avec le type de logement Maison à Etage est relativement élevé par rapport aux autres montants observés à DIOURBEL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revendu à 130000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350000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300000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SoKhna Sene a 38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Fallou Thiaw a 27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Moustapha Badiane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Fallou Thiaw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Fallou Thiaw est un Employés de bureau, fonctions générales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SoKhna Sene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 Sene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(3.25 litre) du produit Huile de soja consommée  par le ménage semble très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