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98-00-56-29</w:t>
      </w:r>
    </w:p>
    <w:p>
      <w:r>
        <w:rPr>
          <w:b w:val="0"/>
          <w:i w:val="0"/>
          <w:color w:val="64748B"/>
          <w:sz w:val="18"/>
        </w:rPr>
        <w:t>Enquêteur : EQ10_enq1_v2 (DIEYNABA IBRAHIMA NIANG)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98-00-56-29</w:t>
            </w:r>
          </w:p>
        </w:tc>
        <w:tc>
          <w:tcPr>
            <w:tcW w:type="dxa" w:w="3551"/>
            <w:shd w:fill="F8FAFC"/>
          </w:tcPr>
          <w:p>
            <w:r>
              <w:rPr>
                <w:b w:val="0"/>
                <w:i w:val="0"/>
                <w:color w:val="64748B"/>
                <w:sz w:val="14"/>
              </w:rPr>
              <w:t>CHEF DE MÉNAGE</w:t>
              <w:br/>
            </w:r>
            <w:r>
              <w:rPr>
                <w:b/>
                <w:i w:val="0"/>
                <w:sz w:val="18"/>
              </w:rPr>
              <w:t>CHIEKH SERIGNE SOW</w:t>
            </w:r>
          </w:p>
        </w:tc>
      </w:tr>
      <w:tr>
        <w:tc>
          <w:tcPr>
            <w:tcW w:type="dxa" w:w="3551"/>
            <w:shd w:fill="F8FAFC"/>
          </w:tcPr>
          <w:p>
            <w:r>
              <w:rPr>
                <w:b w:val="0"/>
                <w:i w:val="0"/>
                <w:color w:val="64748B"/>
                <w:sz w:val="14"/>
              </w:rPr>
              <w:t>TÉLÉPHONE CM</w:t>
              <w:br/>
            </w:r>
            <w:r>
              <w:rPr>
                <w:b/>
                <w:i w:val="0"/>
                <w:sz w:val="18"/>
              </w:rPr>
              <w:t>77 205 87 37</w:t>
            </w:r>
          </w:p>
        </w:tc>
        <w:tc>
          <w:tcPr>
            <w:tcW w:type="dxa" w:w="3551"/>
            <w:shd w:fill="F8FAFC"/>
          </w:tcPr>
          <w:p>
            <w:r>
              <w:rPr>
                <w:b w:val="0"/>
                <w:i w:val="0"/>
                <w:color w:val="64748B"/>
                <w:sz w:val="14"/>
              </w:rPr>
              <w:t>LOCALISATION</w:t>
              <w:br/>
            </w:r>
            <w:r>
              <w:rPr>
                <w:b/>
                <w:i w:val="0"/>
                <w:sz w:val="18"/>
              </w:rPr>
              <w:t>NGANADO BASSALY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2026-06-19T11:07:55</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46 Cuillère de Tres petit de Sel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.5238095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CHEIKH SERIGNE SOW, les agriculteurs dont leurs cultures est principalement destiné à la consommation du ménage sont des (Agriculteurs, subsistances) et ceux qui le font avec l'élevage sont des (Agriculteurs et eleveurs, subsistances)Nombre de mois exercé  (3 mois) par CHEIKH SERIGNE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CHEIKH SERIGNE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CHEIKH SERIGNE SOW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CHEIKH SERIGNE SOW.</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INCOHERENCE: Vous avez indiqué tantôt que le répondant bénéficie d'avantages. Or, ici, vous indiquez que la valeur est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SERIGNE SOW (5100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dernière fois que vous avez acheté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(maïs, tournesol, coco, lait de vache, etc.) est chez 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Tomate fraîche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Poireau/ oignon vert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Arachides décortiquées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Mil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dans un autre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SERIGNE SOW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SERIGNE SOW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SERIGNE SOW (20000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SERIGNE SOW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SERIGNE SOW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SERIGNE SOW (7000 Fcfa) au cours de 12 derniers mois de Frais de connexion au réseau de distribution d'eau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CHEIKH SERIGNE SOW qui a (85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arachide par jours au moment de la période d'entretien du sol (sarclage, etc.) est de 350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400 FCFA par Kilogramme qui semble faible, prière de vérifier  le montant d'achat (20000 FCFA pour 50 Kilogramme) de Semences d'arachide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46 Cuillère Tres petit de Sel,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 SERIGNE SOW a comme taille 3 personnes dont ils vivent à LOUGA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(30000 Fcfa) d'un Ovins (Moutons) est trop petit ou élevé .</w:t>
            </w:r>
          </w:p>
        </w:tc>
      </w:tr>
    </w:tbl>
    <w:p/>
    <w:p>
      <w:r>
        <w:rPr>
          <w:b/>
          <w:i w:val="0"/>
          <w:color w:val="1F6FEB"/>
          <w:sz w:val="22"/>
        </w:rPr>
        <w:t>💬 COMMENTAIRES SUPERVISEUR / ENQUÊTEUR (2)</w:t>
      </w:r>
    </w:p>
    <w:p>
      <w:pPr>
        <w:pStyle w:val="ListBullet"/>
      </w:pPr>
      <w:r>
        <w:rPr>
          <w:b w:val="0"/>
          <w:i w:val="0"/>
          <w:color w:val="64748B"/>
          <w:sz w:val="16"/>
        </w:rPr>
        <w:t xml:space="preserve">[2026-06-19 20:49:19] </w:t>
      </w:r>
      <w:r>
        <w:rPr>
          <w:b/>
          <w:i w:val="0"/>
          <w:color w:val="1F6FEB"/>
          <w:sz w:val="16"/>
        </w:rPr>
        <w:t xml:space="preserve">EQ10_enq1_v2 </w:t>
      </w:r>
      <w:r>
        <w:rPr>
          <w:b w:val="0"/>
          <w:i w:val="0"/>
          <w:color w:val="64748B"/>
          <w:sz w:val="16"/>
        </w:rPr>
        <w:t xml:space="preserve">sur s07bq03a_2 : </w:t>
      </w:r>
      <w:r>
        <w:rPr>
          <w:b w:val="0"/>
          <w:i w:val="0"/>
          <w:sz w:val="17"/>
        </w:rPr>
        <w:t>le ménage utilise 1 sachet pour les 7 dernoers jour parceque y a des jours oú il n'a pas préparer du repas</w:t>
      </w:r>
    </w:p>
    <w:p>
      <w:pPr>
        <w:pStyle w:val="ListBullet"/>
      </w:pPr>
      <w:r>
        <w:rPr>
          <w:b w:val="0"/>
          <w:i w:val="0"/>
          <w:color w:val="64748B"/>
          <w:sz w:val="16"/>
        </w:rPr>
        <w:t xml:space="preserve">[2026-07-02 22:47:14] </w:t>
      </w:r>
      <w:r>
        <w:rPr>
          <w:b/>
          <w:i w:val="0"/>
          <w:color w:val="1F6FEB"/>
          <w:sz w:val="16"/>
        </w:rPr>
        <w:t xml:space="preserve">EQ10_sup_v2 </w:t>
      </w:r>
      <w:r>
        <w:rPr>
          <w:b w:val="0"/>
          <w:i w:val="0"/>
          <w:color w:val="64748B"/>
          <w:sz w:val="16"/>
        </w:rPr>
        <w:t xml:space="preserve">sur @@RejectedBySupervisor : </w:t>
      </w:r>
      <w:r>
        <w:rPr>
          <w:b w:val="0"/>
          <w:i w:val="0"/>
          <w:sz w:val="17"/>
        </w:rPr>
        <w:t>4.35a quel est la profession de cheikh serigne sow? 4 . 49 quel est le bénéfice pour cet emploi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