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84-61-01-28</w:t>
      </w:r>
    </w:p>
    <w:p>
      <w:r>
        <w:rPr>
          <w:b w:val="0"/>
          <w:i w:val="0"/>
          <w:color w:val="64748B"/>
          <w:sz w:val="18"/>
        </w:rPr>
        <w:t>Enquêteur : EQ11_enq4_v2 (FATOU NDIAYE GAYE)  ·  Équipe : EQ11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84-61-01-28</w:t>
            </w:r>
          </w:p>
        </w:tc>
        <w:tc>
          <w:tcPr>
            <w:tcW w:type="dxa" w:w="3551"/>
            <w:shd w:fill="F8FAFC"/>
          </w:tcPr>
          <w:p>
            <w:r>
              <w:rPr>
                <w:b w:val="0"/>
                <w:i w:val="0"/>
                <w:color w:val="64748B"/>
                <w:sz w:val="14"/>
              </w:rPr>
              <w:t>CHEF DE MÉNAGE</w:t>
              <w:br/>
            </w:r>
            <w:r>
              <w:rPr>
                <w:b/>
                <w:i w:val="0"/>
                <w:sz w:val="18"/>
              </w:rPr>
              <w:t>YOUSSOU SOW</w:t>
            </w:r>
          </w:p>
        </w:tc>
      </w:tr>
      <w:tr>
        <w:tc>
          <w:tcPr>
            <w:tcW w:type="dxa" w:w="3551"/>
            <w:shd w:fill="F8FAFC"/>
          </w:tcPr>
          <w:p>
            <w:r>
              <w:rPr>
                <w:b w:val="0"/>
                <w:i w:val="0"/>
                <w:color w:val="64748B"/>
                <w:sz w:val="14"/>
              </w:rPr>
              <w:t>TÉLÉPHONE CM</w:t>
              <w:br/>
            </w:r>
            <w:r>
              <w:rPr>
                <w:b/>
                <w:i w:val="0"/>
                <w:sz w:val="18"/>
              </w:rPr>
              <w:t>77 805 92 66</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EQ11_enq4_v2  (FATOU NDIAYE GAYE)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2  ·  1ʳᵉ visite : 2026-05-19T11:26:35</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ANTA SOW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OMAR SOW n'a pas fait des études dans une école formelle est manque de papier comme extrait de naissance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Feuilles d'oseille/ fleur (bissap)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(5040 Fcfa) de Viande de bœuf: filet, faux-filet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(5040 Fcfa) de Viande de bœuf: filet, faux-filet en Kg (taille unique) est relativement élevé par rapport aux autres prix observés dans cette zone.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YOUSSOU SOW (165500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Transport urbain en 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SOW (200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urbain/rural par voie fluviale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SOW (400 Fcfa) au cours de 7 derniers jours de Transport urbain/rural par voie fluviale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SOW (1500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SOW (16000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SOW (18000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SOW (3000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SOW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SOW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SOW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SOW (45000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SOW (50000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SOW (750000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achété à 20000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revendu à 15000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[2026-05-19 14:06:58] </w:t>
      </w:r>
      <w:r>
        <w:rPr>
          <w:b/>
          <w:i w:val="0"/>
          <w:color w:val="1F6FEB"/>
          <w:sz w:val="16"/>
        </w:rPr>
        <w:t xml:space="preserve">EQ11_enq4_v2 </w:t>
      </w:r>
      <w:r>
        <w:rPr>
          <w:b w:val="0"/>
          <w:i w:val="0"/>
          <w:color w:val="64748B"/>
          <w:sz w:val="16"/>
        </w:rPr>
        <w:t xml:space="preserve">sur s17q00 : </w:t>
      </w:r>
      <w:r>
        <w:rPr>
          <w:b w:val="0"/>
          <w:i w:val="0"/>
          <w:sz w:val="17"/>
        </w:rPr>
        <w:t>depuis que lincendie a ravagé tout il ne pocede plus danimaux</w:t>
      </w:r>
    </w:p>
    <w:p>
      <w:pPr>
        <w:pStyle w:val="ListBullet"/>
      </w:pPr>
      <w:r>
        <w:rPr>
          <w:b w:val="0"/>
          <w:i w:val="0"/>
          <w:color w:val="64748B"/>
          <w:sz w:val="16"/>
        </w:rPr>
        <w:t xml:space="preserve">[2026-05-24 19:43:20] </w:t>
      </w:r>
      <w:r>
        <w:rPr>
          <w:b/>
          <w:i w:val="0"/>
          <w:color w:val="1F6FEB"/>
          <w:sz w:val="16"/>
        </w:rPr>
        <w:t xml:space="preserve">EQ11_sup_v2 </w:t>
      </w:r>
      <w:r>
        <w:rPr>
          <w:b w:val="0"/>
          <w:i w:val="0"/>
          <w:color w:val="64748B"/>
          <w:sz w:val="16"/>
        </w:rPr>
        <w:t xml:space="preserve">sur @@ApprovedBySupervisor : </w:t>
      </w:r>
      <w:r>
        <w:rPr>
          <w:b w:val="0"/>
          <w:i w:val="0"/>
          <w:sz w:val="17"/>
        </w:rPr>
        <w:t>Cest  yn menage de rempkacemen cétait pas trés difficil pour le retrouvé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