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Niang) , prière de renseigner toutes les questions liées à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Adja Niang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Bathio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Hamadou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