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96-59-62-87</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96-59-62-87</w:t>
            </w:r>
          </w:p>
        </w:tc>
        <w:tc>
          <w:tcPr>
            <w:tcW w:type="dxa" w:w="3551"/>
            <w:shd w:fill="F8FAFC"/>
          </w:tcPr>
          <w:p>
            <w:r>
              <w:rPr>
                <w:b w:val="0"/>
                <w:i w:val="0"/>
                <w:color w:val="64748B"/>
                <w:sz w:val="14"/>
              </w:rPr>
              <w:t>CHEF DE MÉNAGE</w:t>
              <w:br/>
            </w:r>
            <w:r>
              <w:rPr>
                <w:b/>
                <w:i w:val="0"/>
                <w:sz w:val="18"/>
              </w:rPr>
              <w:t>KALIDOU ANNE</w:t>
            </w:r>
          </w:p>
        </w:tc>
      </w:tr>
      <w:tr>
        <w:tc>
          <w:tcPr>
            <w:tcW w:type="dxa" w:w="3551"/>
            <w:shd w:fill="F8FAFC"/>
          </w:tcPr>
          <w:p>
            <w:r>
              <w:rPr>
                <w:b w:val="0"/>
                <w:i w:val="0"/>
                <w:color w:val="64748B"/>
                <w:sz w:val="14"/>
              </w:rPr>
              <w:t>TÉLÉPHONE CM</w:t>
              <w:br/>
            </w:r>
            <w:r>
              <w:rPr>
                <w:b/>
                <w:i w:val="0"/>
                <w:sz w:val="18"/>
              </w:rPr>
              <w:t>77 550 77 69</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2026-07-01T15:37:14</w:t>
            </w:r>
          </w:p>
        </w:tc>
      </w:tr>
    </w:tbl>
    <w:p/>
    <w:p>
      <w:r>
        <w:rPr>
          <w:b/>
          <w:i w:val="0"/>
          <w:color w:val="1F6FEB"/>
          <w:sz w:val="22"/>
        </w:rPr>
        <w:t>⚠ INCOHÉRENCES À CORRIGER (205)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DIEYNABA TOURE) , prière de renseigner toutes les questions liées à  DIEYNABA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ABOUBACRY ANNE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ANNE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NDIAYEL ANNE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KADIATA DEMEL ANNE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ANNE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ANNE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ROUGUIYATOU MAFOUDJI ANNE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ABOUBACRY ANNE ou l'année à laquelle ABOUBACRY ANNE a fréquenté l'école pour la dernière fois (.) le dernier diplome de ABOUBACRY ANNE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AISSATA ANNE frequente actuellement 3ème année de Secondaire 1 (Moyen) Général mais dit avoir reçu une bourse de 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AISSATA ANNE ou l'année à laquelle AISSATA ANNE a fréquenté l'école pour la dernière fois (.) le dernier diplome de AISSATA ANNE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DIEYNABA TOURE ou l'année à laquelle DIEYNABA TOURE a fréquenté l'école pour la dernière fois (.) le dernier diplome de DIEYNABA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ROUGUIYATOU MAFOUDJI ANNE ou l'année à laquelle ROUGUIYATOU MAFOUDJI ANNE a fréquenté l'école pour la dernière fois (.) le dernier diplome de ROUGUIYATOU MAFOUDJI ANNE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HAPSATOU ANNE ou l'année à laquelle HAPSATOU ANNE a fréquenté l'école pour la dernière fois (.) le dernier diplome de HAPSATOU ANNE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AISSATA ANNE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FARMATA NDIAYEL ANNE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KADIATA DEMEL ANNE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MARIEME DEME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MARIEME DEME s'est consulté la première fois pour cette maladie (Toux, rhume, grippe) chez un médecin spécialiste et vous dites que  MARIEME DEME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OUSMANE ANNE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ROUGUIYATOU MAFOUDJI ANNE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MARY LY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SIGUINE DIANKA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MARY LY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78000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NDIAYEL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DEMEL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ROUGUIYATOU MAFOUDJI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MARY LY est venu vivre dans cette localité est STAGE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SIGUINE DIANKA est venu vivre dans cette localité est STAGE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ABOUBACRY ANNE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ANNE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TOURE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DIA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KADIATA DEMEL ANNE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ANNE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ANNE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ROUGUIYATOU MAFOUDJI ANNE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MARY LY bénéficié de cette formation est ELEVAGE ET ENTREPRENEURIAT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MARY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MARY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MARY LY ), prière de renseignés toutes les questions liées à ( MARY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SIGUINE DIANKA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SIGUINE DIANKA ), prière de renseignés toutes les questions liées à ( SIGUINE DIANKA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MARY LY ), prière de renseignés toutes les questions liées à ( MARY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(17000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(400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MAQUILLAGE, prière de renseignés toutes les questions liées à MAQUILLAGE.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MATAM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KALIDOU ANNE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290000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TOURE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FATY DIA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MARY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SIGUINE DIANKA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AvertissementMARY LY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MARY LY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HAWA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MARY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s02q26, s03q22, s03q27, s04q51, s06cq02a, s01q00b</w:t>
            </w:r>
          </w:p>
        </w:tc>
        <w:tc>
          <w:tcPr>
            <w:tcW w:type="dxa" w:w="6520"/>
          </w:tcPr>
          <w:p>
            <w:r>
              <w:rPr>
                <w:b w:val="0"/>
                <w:i w:val="0"/>
                <w:sz w:val="17"/>
              </w:rPr>
              <w:t>Avertissement!!! Le nombre de compte ou de cartes prépayées (4) que MARY LY  possède dans une banque classique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(4500) de l'article  Robot de cuisine électrique (Moulinex) est inférieur aux prix de revente (5000)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(120000)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12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Congélateur est inférieur aux prix de revente (70000)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Tablette est inférieur aux prix de revente (40000)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(580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