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43-35-74-92</w:t>
      </w:r>
    </w:p>
    <w:p>
      <w:r>
        <w:rPr>
          <w:b w:val="0"/>
          <w:i w:val="0"/>
          <w:color w:val="64748B"/>
          <w:sz w:val="18"/>
        </w:rPr>
        <w:t>Enquêteur : EQ15_enq1_v2 (BA AÏSSATOU)  ·  Équipe : EQ15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82102000010</w:t>
            </w:r>
          </w:p>
        </w:tc>
        <w:tc>
          <w:tcPr>
            <w:tcW w:type="dxa" w:w="3551"/>
            <w:shd w:fill="F8FAFC"/>
          </w:tcPr>
          <w:p>
            <w:r>
              <w:rPr>
                <w:b w:val="0"/>
                <w:i w:val="0"/>
                <w:color w:val="64748B"/>
                <w:sz w:val="14"/>
              </w:rPr>
              <w:t>MÉNAGE</w:t>
              <w:br/>
            </w:r>
            <w:r>
              <w:rPr>
                <w:b/>
                <w:i w:val="0"/>
                <w:color w:val="1F6FEB"/>
                <w:sz w:val="18"/>
              </w:rPr>
              <w:t>43-35-74-92</w:t>
            </w:r>
          </w:p>
        </w:tc>
        <w:tc>
          <w:tcPr>
            <w:tcW w:type="dxa" w:w="3551"/>
            <w:shd w:fill="F8FAFC"/>
          </w:tcPr>
          <w:p>
            <w:r>
              <w:rPr>
                <w:b w:val="0"/>
                <w:i w:val="0"/>
                <w:color w:val="64748B"/>
                <w:sz w:val="14"/>
              </w:rPr>
              <w:t>CHEF DE MÉNAGE</w:t>
              <w:br/>
            </w:r>
            <w:r>
              <w:rPr>
                <w:b/>
                <w:i w:val="0"/>
                <w:sz w:val="18"/>
              </w:rPr>
              <w:t>DEMBA KA</w:t>
            </w:r>
          </w:p>
        </w:tc>
      </w:tr>
      <w:tr>
        <w:tc>
          <w:tcPr>
            <w:tcW w:type="dxa" w:w="3551"/>
            <w:shd w:fill="F8FAFC"/>
          </w:tcPr>
          <w:p>
            <w:r>
              <w:rPr>
                <w:b w:val="0"/>
                <w:i w:val="0"/>
                <w:color w:val="64748B"/>
                <w:sz w:val="14"/>
              </w:rPr>
              <w:t>TÉLÉPHONE CM</w:t>
              <w:br/>
            </w:r>
            <w:r>
              <w:rPr>
                <w:b/>
                <w:i w:val="0"/>
                <w:sz w:val="18"/>
              </w:rPr>
              <w:t>77 269 37 02</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2  ·  1ʳᵉ visite : 2026-05-20T07:47:27</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IBRAHIMA KA est trop jeune ou vielle pour avoir IBRAHIMA KA selon l'écart d'âge (13 ans) entre lui et sa mère, prière de revoir l'âge de IBRAHIMA KA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AMINATA KA a  fréquenté l'école est 9999.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DEMBA KA il y a un membre qui detient l'entreprise VENDEUR DE MOUTON qui semble être de l'agriculture ou de l'élévage, prière de bien classer la nomenclature de l'entreprise s'il ne s'agit pas de l'agriculture ou de l'élévage.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AMINATA KA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KA n'a pas été à l'école entre 2024/2025 est IL VIENT DENTRE A LECOLE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DEMBA KA ait exercé un emploi au cours des 12 derniers mois car il evolue ou a evolué dans Autres services.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LEBOU KA est de 450000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DEMBA KA (507000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KA (4000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LA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KA (3500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KA (150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KA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KA (3000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KA (2000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KA (40000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(VENDEUR DE MOUTON)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MOUTON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JUS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JUS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Hache-Paille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IBRAHIMA KA est Etudiant/Elève de la 4.21 mais IBRAHIMA KA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MARIAMA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(500000 Fcfa) d'un Ovins (Moutons)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