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76-46-74-49</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76-46-74-49</w:t>
            </w:r>
          </w:p>
        </w:tc>
        <w:tc>
          <w:tcPr>
            <w:tcW w:type="dxa" w:w="3551"/>
            <w:shd w:fill="F8FAFC"/>
          </w:tcPr>
          <w:p>
            <w:r>
              <w:rPr>
                <w:b w:val="0"/>
                <w:i w:val="0"/>
                <w:color w:val="64748B"/>
                <w:sz w:val="14"/>
              </w:rPr>
              <w:t>CHEF DE MÉNAGE</w:t>
              <w:br/>
            </w:r>
            <w:r>
              <w:rPr>
                <w:b/>
                <w:i w:val="0"/>
                <w:sz w:val="18"/>
              </w:rPr>
              <w:t>COUMBA DIALLO</w:t>
            </w:r>
          </w:p>
        </w:tc>
      </w:tr>
      <w:tr>
        <w:tc>
          <w:tcPr>
            <w:tcW w:type="dxa" w:w="3551"/>
            <w:shd w:fill="F8FAFC"/>
          </w:tcPr>
          <w:p>
            <w:r>
              <w:rPr>
                <w:b w:val="0"/>
                <w:i w:val="0"/>
                <w:color w:val="64748B"/>
                <w:sz w:val="14"/>
              </w:rPr>
              <w:t>TÉLÉPHONE CM</w:t>
              <w:br/>
            </w:r>
            <w:r>
              <w:rPr>
                <w:b/>
                <w:i w:val="0"/>
                <w:sz w:val="18"/>
              </w:rPr>
              <w:t>77 383 10 28</w:t>
            </w:r>
          </w:p>
        </w:tc>
        <w:tc>
          <w:tcPr>
            <w:tcW w:type="dxa" w:w="3551"/>
            <w:shd w:fill="F8FAFC"/>
          </w:tcPr>
          <w:p>
            <w:r>
              <w:rPr>
                <w:b w:val="0"/>
                <w:i w:val="0"/>
                <w:color w:val="64748B"/>
                <w:sz w:val="14"/>
              </w:rPr>
              <w:t>LOCALISATION</w:t>
              <w:br/>
            </w:r>
            <w:r>
              <w:rPr>
                <w:b/>
                <w:i w:val="0"/>
                <w:sz w:val="18"/>
              </w:rPr>
              <w:t>H15 wouro abass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2026-06-19T10:00:33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KHAMIDOU SOW diffère de celui donné par KHAMIDOU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SOW diffère de celui donné par KHOULEY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KHAWLINE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montant(15250 FCFA) des dépenses pour chaque visite prénatale de MARIAMA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(8000 Fcfa) au cours de 12 derniers mois de Achat de plaques ou panneaux solaires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(100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(100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KHAMIDOU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(550000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(355555.6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Charrettes est inférieur aux prix de revente (350000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[2026-06-19 10:09:45] </w:t>
      </w:r>
      <w:r>
        <w:rPr>
          <w:b/>
          <w:i w:val="0"/>
          <w:color w:val="1F6FEB"/>
          <w:sz w:val="16"/>
        </w:rPr>
        <w:t xml:space="preserve">EQ15_enq1_v2 </w:t>
      </w:r>
      <w:r>
        <w:rPr>
          <w:b w:val="0"/>
          <w:i w:val="0"/>
          <w:color w:val="64748B"/>
          <w:sz w:val="16"/>
        </w:rPr>
        <w:t xml:space="preserve">sur s01q02 : </w:t>
      </w:r>
      <w:r>
        <w:rPr>
          <w:b w:val="0"/>
          <w:i w:val="0"/>
          <w:sz w:val="17"/>
        </w:rPr>
        <w:t>IL A DEUX FEMMES</w:t>
      </w:r>
    </w:p>
    <w:p>
      <w:pPr>
        <w:pStyle w:val="ListBullet"/>
      </w:pPr>
      <w:r>
        <w:rPr>
          <w:b w:val="0"/>
          <w:i w:val="0"/>
          <w:color w:val="64748B"/>
          <w:sz w:val="16"/>
        </w:rPr>
        <w:t xml:space="preserve">[2026-06-19 12:10:56] </w:t>
      </w:r>
      <w:r>
        <w:rPr>
          <w:b/>
          <w:i w:val="0"/>
          <w:color w:val="1F6FEB"/>
          <w:sz w:val="16"/>
        </w:rPr>
        <w:t xml:space="preserve">EQ15_enq1_v2 </w:t>
      </w:r>
      <w:r>
        <w:rPr>
          <w:b w:val="0"/>
          <w:i w:val="0"/>
          <w:color w:val="64748B"/>
          <w:sz w:val="16"/>
        </w:rPr>
        <w:t xml:space="preserve">sur s04q49 : </w:t>
      </w:r>
      <w:r>
        <w:rPr>
          <w:b w:val="0"/>
          <w:i w:val="0"/>
          <w:sz w:val="17"/>
        </w:rPr>
        <w:t>NE SAIT PAS ESTIMER</w:t>
      </w:r>
    </w:p>
    <w:p>
      <w:pPr>
        <w:pStyle w:val="ListBullet"/>
      </w:pPr>
      <w:r>
        <w:rPr>
          <w:b w:val="0"/>
          <w:i w:val="0"/>
          <w:color w:val="64748B"/>
          <w:sz w:val="16"/>
        </w:rPr>
        <w:t xml:space="preserve">[2026-06-19 16:13:34]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[2026-06-25 11:24:48] </w:t>
      </w:r>
      <w:r>
        <w:rPr>
          <w:b/>
          <w:i w:val="0"/>
          <w:color w:val="1F6FEB"/>
          <w:sz w:val="16"/>
        </w:rPr>
        <w:t xml:space="preserve">EQ15_enq1_v2 </w:t>
      </w:r>
      <w:r>
        <w:rPr>
          <w:b w:val="0"/>
          <w:i w:val="0"/>
          <w:color w:val="64748B"/>
          <w:sz w:val="16"/>
        </w:rPr>
        <w:t xml:space="preserve">sur s01q02 : </w:t>
      </w:r>
      <w:r>
        <w:rPr>
          <w:b w:val="0"/>
          <w:i w:val="0"/>
          <w:sz w:val="17"/>
        </w:rPr>
        <w:t>KHAMIDOU SOW A DEUX EPOUSEZ1ZS2</w:t>
      </w:r>
    </w:p>
    <w:p>
      <w:pPr>
        <w:pStyle w:val="ListBullet"/>
      </w:pPr>
      <w:r>
        <w:rPr>
          <w:b w:val="0"/>
          <w:i w:val="0"/>
          <w:color w:val="64748B"/>
          <w:sz w:val="16"/>
        </w:rPr>
        <w:t xml:space="preserve">[2026-06-25 11:30:49] </w:t>
      </w:r>
      <w:r>
        <w:rPr>
          <w:b/>
          <w:i w:val="0"/>
          <w:color w:val="1F6FEB"/>
          <w:sz w:val="16"/>
        </w:rPr>
        <w:t xml:space="preserve">EQ15_enq1_v2 </w:t>
      </w:r>
      <w:r>
        <w:rPr>
          <w:b w:val="0"/>
          <w:i w:val="0"/>
          <w:color w:val="64748B"/>
          <w:sz w:val="16"/>
        </w:rPr>
        <w:t xml:space="preserve">sur s01q02 : </w:t>
      </w:r>
      <w:r>
        <w:rPr>
          <w:b w:val="0"/>
          <w:i w:val="0"/>
          <w:sz w:val="17"/>
        </w:rPr>
        <w:t>KHAMIDOU SOW A DEUX FEMMES CHAQUE FEMME A SON PROPRE MENAGE CE PENDANT LE MENAGE DE SA PREMIERE EPOUSE A ETAIT SELECTIONNE</w:t>
      </w:r>
    </w:p>
    <w:p>
      <w:pPr>
        <w:pStyle w:val="ListBullet"/>
      </w:pPr>
      <w:r>
        <w:rPr>
          <w:b w:val="0"/>
          <w:i w:val="0"/>
          <w:color w:val="64748B"/>
          <w:sz w:val="16"/>
        </w:rPr>
        <w:t xml:space="preserve">[2026-06-25 12:17:57] </w:t>
      </w:r>
      <w:r>
        <w:rPr>
          <w:b/>
          <w:i w:val="0"/>
          <w:color w:val="1F6FEB"/>
          <w:sz w:val="16"/>
        </w:rPr>
        <w:t xml:space="preserve">EQ15_sup_v2 </w:t>
      </w:r>
      <w:r>
        <w:rPr>
          <w:b w:val="0"/>
          <w:i w:val="0"/>
          <w:color w:val="64748B"/>
          <w:sz w:val="16"/>
        </w:rPr>
        <w:t xml:space="preserve">sur s03q17 : </w:t>
      </w:r>
      <w:r>
        <w:rPr>
          <w:b w:val="0"/>
          <w:i w:val="0"/>
          <w:sz w:val="17"/>
        </w:rPr>
        <w:t>Coumba diallo a consulté un guerisseur donc tu dois renseigner le monton</w:t>
      </w:r>
    </w:p>
    <w:p>
      <w:pPr>
        <w:pStyle w:val="ListBullet"/>
      </w:pPr>
      <w:r>
        <w:rPr>
          <w:b w:val="0"/>
          <w:i w:val="0"/>
          <w:color w:val="64748B"/>
          <w:sz w:val="16"/>
        </w:rPr>
        <w:t xml:space="preserve">[2026-06-25 12:34:03] </w:t>
      </w:r>
      <w:r>
        <w:rPr>
          <w:b/>
          <w:i w:val="0"/>
          <w:color w:val="1F6FEB"/>
          <w:sz w:val="16"/>
        </w:rPr>
        <w:t xml:space="preserve">EQ15_sup_v2 </w:t>
      </w:r>
      <w:r>
        <w:rPr>
          <w:b w:val="0"/>
          <w:i w:val="0"/>
          <w:color w:val="64748B"/>
          <w:sz w:val="16"/>
        </w:rPr>
        <w:t xml:space="preserve">sur s04q33 : </w:t>
      </w:r>
      <w:r>
        <w:rPr>
          <w:b w:val="0"/>
          <w:i w:val="0"/>
          <w:sz w:val="17"/>
        </w:rPr>
        <w:t>Tu a mis que khamidou a un emploi saisonnier donc a la question 4.33 tu dois mettre oui et renseigner 4b</w:t>
      </w:r>
    </w:p>
    <w:p>
      <w:pPr>
        <w:pStyle w:val="ListBullet"/>
      </w:pPr>
      <w:r>
        <w:rPr>
          <w:b w:val="0"/>
          <w:i w:val="0"/>
          <w:color w:val="64748B"/>
          <w:sz w:val="16"/>
        </w:rPr>
        <w:t xml:space="preserve">[2026-06-25 12:42:24] </w:t>
      </w:r>
      <w:r>
        <w:rPr>
          <w:b/>
          <w:i w:val="0"/>
          <w:color w:val="1F6FEB"/>
          <w:sz w:val="16"/>
        </w:rPr>
        <w:t xml:space="preserve">EQ15_sup_v2 </w:t>
      </w:r>
      <w:r>
        <w:rPr>
          <w:b w:val="0"/>
          <w:i w:val="0"/>
          <w:color w:val="64748B"/>
          <w:sz w:val="16"/>
        </w:rPr>
        <w:t xml:space="preserve">sur s04q33 : </w:t>
      </w:r>
      <w:r>
        <w:rPr>
          <w:b w:val="0"/>
          <w:i w:val="0"/>
          <w:sz w:val="17"/>
        </w:rPr>
        <w:t>Emploi saisonnier tu a mis oui donc a la question 4.33 tu dois mettre oui et renseigné 4b</w:t>
      </w:r>
    </w:p>
    <w:p>
      <w:pPr>
        <w:pStyle w:val="ListBullet"/>
      </w:pPr>
      <w:r>
        <w:rPr>
          <w:b w:val="0"/>
          <w:i w:val="0"/>
          <w:color w:val="64748B"/>
          <w:sz w:val="16"/>
        </w:rPr>
        <w:t xml:space="preserve">[2026-06-25 16:16:16] </w:t>
      </w:r>
      <w:r>
        <w:rPr>
          <w:b/>
          <w:i w:val="0"/>
          <w:color w:val="1F6FEB"/>
          <w:sz w:val="16"/>
        </w:rPr>
        <w:t xml:space="preserve">EQ15_sup_v2 </w:t>
      </w:r>
      <w:r>
        <w:rPr>
          <w:b w:val="0"/>
          <w:i w:val="0"/>
          <w:color w:val="64748B"/>
          <w:sz w:val="16"/>
        </w:rPr>
        <w:t xml:space="preserve">sur s10q49 : </w:t>
      </w:r>
      <w:r>
        <w:rPr>
          <w:b w:val="0"/>
          <w:i w:val="0"/>
          <w:sz w:val="17"/>
        </w:rPr>
        <w:t>Considere les 2500 comme depense intermediaire</w:t>
      </w:r>
    </w:p>
    <w:p>
      <w:pPr>
        <w:pStyle w:val="ListBullet"/>
      </w:pPr>
      <w:r>
        <w:rPr>
          <w:b w:val="0"/>
          <w:i w:val="0"/>
          <w:color w:val="64748B"/>
          <w:sz w:val="16"/>
        </w:rPr>
        <w:t xml:space="preserve">[2026-06-25 16:19:12] </w:t>
      </w:r>
      <w:r>
        <w:rPr>
          <w:b/>
          <w:i w:val="0"/>
          <w:color w:val="1F6FEB"/>
          <w:sz w:val="16"/>
        </w:rPr>
        <w:t xml:space="preserve">EQ15_sup_v2 </w:t>
      </w:r>
      <w:r>
        <w:rPr>
          <w:b w:val="0"/>
          <w:i w:val="0"/>
          <w:color w:val="64748B"/>
          <w:sz w:val="16"/>
        </w:rPr>
        <w:t xml:space="preserve">sur s11q28 : </w:t>
      </w:r>
      <w:r>
        <w:rPr>
          <w:b w:val="0"/>
          <w:i w:val="0"/>
          <w:sz w:val="17"/>
        </w:rPr>
        <w:t>Tu ne peut pas dire puis ouvert ailleurs et tu met zéro comme distance</w:t>
      </w:r>
    </w:p>
    <w:p>
      <w:pPr>
        <w:pStyle w:val="ListBullet"/>
      </w:pPr>
      <w:r>
        <w:rPr>
          <w:b w:val="0"/>
          <w:i w:val="0"/>
          <w:color w:val="64748B"/>
          <w:sz w:val="16"/>
        </w:rPr>
        <w:t xml:space="preserve">[2026-06-25 16:20:45] </w:t>
      </w:r>
      <w:r>
        <w:rPr>
          <w:b/>
          <w:i w:val="0"/>
          <w:color w:val="1F6FEB"/>
          <w:sz w:val="16"/>
        </w:rPr>
        <w:t xml:space="preserve">EQ15_sup_v2 </w:t>
      </w:r>
      <w:r>
        <w:rPr>
          <w:b w:val="0"/>
          <w:i w:val="0"/>
          <w:color w:val="64748B"/>
          <w:sz w:val="16"/>
        </w:rPr>
        <w:t xml:space="preserve">sur s11q62 : </w:t>
      </w:r>
      <w:r>
        <w:rPr>
          <w:b w:val="0"/>
          <w:i w:val="0"/>
          <w:sz w:val="17"/>
        </w:rPr>
        <w:t>Pas de reponse</w:t>
      </w:r>
    </w:p>
    <w:p>
      <w:pPr>
        <w:pStyle w:val="ListBullet"/>
      </w:pPr>
      <w:r>
        <w:rPr>
          <w:b w:val="0"/>
          <w:i w:val="0"/>
          <w:color w:val="64748B"/>
          <w:sz w:val="16"/>
        </w:rPr>
        <w:t xml:space="preserve">[2026-06-25 16:37:15] </w:t>
      </w:r>
      <w:r>
        <w:rPr>
          <w:b/>
          <w:i w:val="0"/>
          <w:color w:val="1F6FEB"/>
          <w:sz w:val="16"/>
        </w:rPr>
        <w:t xml:space="preserve">EQ15_sup_v2 </w:t>
      </w:r>
      <w:r>
        <w:rPr>
          <w:b w:val="0"/>
          <w:i w:val="0"/>
          <w:color w:val="64748B"/>
          <w:sz w:val="16"/>
        </w:rPr>
        <w:t xml:space="preserve">sur s16Aq21 : </w:t>
      </w:r>
      <w:r>
        <w:rPr>
          <w:b w:val="0"/>
          <w:i w:val="0"/>
          <w:sz w:val="17"/>
        </w:rPr>
        <w:t>Pas de reponse</w:t>
      </w:r>
    </w:p>
    <w:p>
      <w:pPr>
        <w:pStyle w:val="ListBullet"/>
      </w:pPr>
      <w:r>
        <w:rPr>
          <w:b w:val="0"/>
          <w:i w:val="0"/>
          <w:color w:val="64748B"/>
          <w:sz w:val="16"/>
        </w:rPr>
        <w:t xml:space="preserve">[2026-06-25 16:39:20] </w:t>
      </w:r>
      <w:r>
        <w:rPr>
          <w:b/>
          <w:i w:val="0"/>
          <w:color w:val="1F6FEB"/>
          <w:sz w:val="16"/>
        </w:rPr>
        <w:t xml:space="preserve">EQ15_sup_v2 </w:t>
      </w:r>
      <w:r>
        <w:rPr>
          <w:b w:val="0"/>
          <w:i w:val="0"/>
          <w:color w:val="64748B"/>
          <w:sz w:val="16"/>
        </w:rPr>
        <w:t xml:space="preserve">sur s16bq00 : </w:t>
      </w:r>
      <w:r>
        <w:rPr>
          <w:b w:val="0"/>
          <w:i w:val="0"/>
          <w:sz w:val="17"/>
        </w:rPr>
        <w:t>Pas de reponse</w:t>
      </w:r>
    </w:p>
    <w:p>
      <w:pPr>
        <w:pStyle w:val="ListBullet"/>
      </w:pPr>
      <w:r>
        <w:rPr>
          <w:b w:val="0"/>
          <w:i w:val="0"/>
          <w:color w:val="64748B"/>
          <w:sz w:val="16"/>
        </w:rPr>
        <w:t xml:space="preserve">[2026-06-25 16:41:13] </w:t>
      </w:r>
      <w:r>
        <w:rPr>
          <w:b/>
          <w:i w:val="0"/>
          <w:color w:val="1F6FEB"/>
          <w:sz w:val="16"/>
        </w:rPr>
        <w:t xml:space="preserve">EQ15_sup_v2 </w:t>
      </w:r>
      <w:r>
        <w:rPr>
          <w:b w:val="0"/>
          <w:i w:val="0"/>
          <w:color w:val="64748B"/>
          <w:sz w:val="16"/>
        </w:rPr>
        <w:t xml:space="preserve">sur s17q35 : </w:t>
      </w:r>
      <w:r>
        <w:rPr>
          <w:b w:val="0"/>
          <w:i w:val="0"/>
          <w:sz w:val="17"/>
        </w:rPr>
        <w:t>Pas de reponse</w:t>
      </w:r>
    </w:p>
    <w:p>
      <w:pPr>
        <w:pStyle w:val="ListBullet"/>
      </w:pPr>
      <w:r>
        <w:rPr>
          <w:b w:val="0"/>
          <w:i w:val="0"/>
          <w:color w:val="64748B"/>
          <w:sz w:val="16"/>
        </w:rPr>
        <w:t xml:space="preserve">[2026-06-25 16:50:54] </w:t>
      </w:r>
      <w:r>
        <w:rPr>
          <w:b/>
          <w:i w:val="0"/>
          <w:color w:val="1F6FEB"/>
          <w:sz w:val="16"/>
        </w:rPr>
        <w:t xml:space="preserve">EQ15_sup_v2 </w:t>
      </w:r>
      <w:r>
        <w:rPr>
          <w:b w:val="0"/>
          <w:i w:val="0"/>
          <w:color w:val="64748B"/>
          <w:sz w:val="16"/>
        </w:rPr>
        <w:t xml:space="preserve">sur s00q25b : </w:t>
      </w:r>
      <w:r>
        <w:rPr>
          <w:b w:val="0"/>
          <w:i w:val="0"/>
          <w:sz w:val="17"/>
        </w:rPr>
        <w:t>Pas de reponse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