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84-95-72-90</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84-95-72-90</w:t>
            </w:r>
          </w:p>
        </w:tc>
        <w:tc>
          <w:tcPr>
            <w:tcW w:type="dxa" w:w="3551"/>
            <w:shd w:fill="F8FAFC"/>
          </w:tcPr>
          <w:p>
            <w:r>
              <w:rPr>
                <w:b w:val="0"/>
                <w:i w:val="0"/>
                <w:color w:val="64748B"/>
                <w:sz w:val="14"/>
              </w:rPr>
              <w:t>CHEF DE MÉNAGE</w:t>
              <w:br/>
            </w:r>
            <w:r>
              <w:rPr>
                <w:b/>
                <w:i w:val="0"/>
                <w:sz w:val="18"/>
              </w:rPr>
              <w:t>DJIBI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2026-06-13T10:43:46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Aladji Gueye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Gueye BA diffère de celui donné par Aladji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Gueye BA diffère de celui donné par Djibi Gueye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Souleyemane BA diffère de celui donné par Souleyemane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Haby BA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Souleyemane BA est (Ménagère) de la 4.21 et Souleyemane BA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Haby BA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Gueye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BA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Gueye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(95550 Fcfa) de Aladji Gueye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Djibi Gueye BA a eu est douleur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Souleyemane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Haby BA a fait de ce dernier crédit est pour la commation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Djibi Gueye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Djibi Gueye BA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Souleyemane BA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Souleyemane BA a fait de ce dernier crédit est pour la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Gueye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Djibi Gueye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GUEYE BA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(329000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GUEYE BA (7500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400 FCFA par Kilogramme qui semble faible, prière de vérifier  le montant d'achat (4000 FCFA pour 10 Kilogramme) de Semences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(23)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Djibi Gueye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