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80-99-31-01</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80-99-31-01</w:t>
            </w:r>
          </w:p>
        </w:tc>
        <w:tc>
          <w:tcPr>
            <w:tcW w:type="dxa" w:w="3551"/>
            <w:shd w:fill="F8FAFC"/>
          </w:tcPr>
          <w:p>
            <w:r>
              <w:rPr>
                <w:b w:val="0"/>
                <w:i w:val="0"/>
                <w:color w:val="64748B"/>
                <w:sz w:val="14"/>
              </w:rPr>
              <w:t>CHEF DE MÉNAGE</w:t>
              <w:br/>
            </w:r>
            <w:r>
              <w:rPr>
                <w:b/>
                <w:i w:val="0"/>
                <w:sz w:val="18"/>
              </w:rPr>
              <w:t>BANGALI DIT DIOULA BA</w:t>
            </w:r>
          </w:p>
        </w:tc>
      </w:tr>
      <w:tr>
        <w:tc>
          <w:tcPr>
            <w:tcW w:type="dxa" w:w="3551"/>
            <w:shd w:fill="F8FAFC"/>
          </w:tcPr>
          <w:p>
            <w:r>
              <w:rPr>
                <w:b w:val="0"/>
                <w:i w:val="0"/>
                <w:color w:val="64748B"/>
                <w:sz w:val="14"/>
              </w:rPr>
              <w:t>TÉLÉPHONE CM</w:t>
              <w:br/>
            </w:r>
            <w:r>
              <w:rPr>
                <w:b/>
                <w:i w:val="0"/>
                <w:sz w:val="18"/>
              </w:rPr>
              <w:t>77 613 84 40</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2026-06-18T12:12:01</w:t>
            </w:r>
          </w:p>
        </w:tc>
      </w:tr>
    </w:tbl>
    <w:p/>
    <w:p>
      <w:r>
        <w:rPr>
          <w:b/>
          <w:i w:val="0"/>
          <w:color w:val="1F6FEB"/>
          <w:sz w:val="22"/>
        </w:rPr>
        <w:t>⚠ INCOHÉRENCES À CORRIGER (543)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Aissatou Diallo) , prière de renseigner toutes les questions liées à  Aissatou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Bâ ou l'année à laquelle Mamadou Bâ a fréquenté l'école pour la dernière fois (.) le dernier diplome de Mamadou Bâ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Tabara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Bangali Dit Dioula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Bintou Diouara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Diallo ou l'année à laquelle Aissatou Diallo a fréquenté l'école pour la dernière fois (.) le dernier diplome de Aissatou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Bangali Dit Dioula Bâ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Fatoumata Bintou Diouara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Diallo est venu vivre dans cette localité est confiée au ménage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Adama Bâ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Awa Bâ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Bâ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Singoura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Mouhamed Singoura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Fofana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Tabara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Bangali Dit Dioula Bâ bénéficié de cette formation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Bangali Dit Dioula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Diouara bénéficié de cette formation est enseignements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Bintou Diouara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Mariama Cire Bâ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Tabara Sylla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Hadjiratou Bâ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Bintou Diouara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Bangali Dit Dioula Bâ,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Bintou Diouara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Hadjiratou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Singoura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Sira Fadya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Bangali Dit Dioula Bâ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Faye ), prière de renseignés toutes les questions liées à ( Ablaye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Kane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Kane Bâ ), prière de renseignés toutes les questions liées à ( Baba Kane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Diouara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Hadjiratou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Singoura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Faye ), prière de renseignés toutes les questions liées à ( Samba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Seyni Fofana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Seyni Fofana ), prière de renseignés toutes les questions liées à ( Seyni Fofana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Fadya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Bintou Diouara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[2026-06-29 13:14:11] </w:t>
      </w:r>
      <w:r>
        <w:rPr>
          <w:b/>
          <w:i w:val="0"/>
          <w:color w:val="1F6FEB"/>
          <w:sz w:val="16"/>
        </w:rPr>
        <w:t xml:space="preserve">EQ17_enq3_v2 </w:t>
      </w:r>
      <w:r>
        <w:rPr>
          <w:b w:val="0"/>
          <w:i w:val="0"/>
          <w:color w:val="64748B"/>
          <w:sz w:val="16"/>
        </w:rPr>
        <w:t xml:space="preserve">sur s04q51 : </w:t>
      </w:r>
      <w:r>
        <w:rPr>
          <w:b w:val="0"/>
          <w:i w:val="0"/>
          <w:sz w:val="17"/>
        </w:rPr>
        <w:t>"Contrairement au conjoint, elle ne veut pas donner le montant de ses salaires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