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51-72-60-48</w:t>
      </w:r>
    </w:p>
    <w:p>
      <w:r>
        <w:rPr>
          <w:b w:val="0"/>
          <w:i w:val="0"/>
          <w:color w:val="64748B"/>
          <w:sz w:val="18"/>
        </w:rPr>
        <w:t>Enquêteur : EQ17_enq3_v2 (SIDYA DAHABA)  ·  Équipe : EQ17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133202000000</w:t>
            </w:r>
          </w:p>
        </w:tc>
        <w:tc>
          <w:tcPr>
            <w:tcW w:type="dxa" w:w="3551"/>
            <w:shd w:fill="F8FAFC"/>
          </w:tcPr>
          <w:p>
            <w:r>
              <w:rPr>
                <w:b w:val="0"/>
                <w:i w:val="0"/>
                <w:color w:val="64748B"/>
                <w:sz w:val="14"/>
              </w:rPr>
              <w:t>MÉNAGE</w:t>
              <w:br/>
            </w:r>
            <w:r>
              <w:rPr>
                <w:b/>
                <w:i w:val="0"/>
                <w:color w:val="1F6FEB"/>
                <w:sz w:val="18"/>
              </w:rPr>
              <w:t>51-72-60-48</w:t>
            </w:r>
          </w:p>
        </w:tc>
        <w:tc>
          <w:tcPr>
            <w:tcW w:type="dxa" w:w="3551"/>
            <w:shd w:fill="F8FAFC"/>
          </w:tcPr>
          <w:p>
            <w:r>
              <w:rPr>
                <w:b w:val="0"/>
                <w:i w:val="0"/>
                <w:color w:val="64748B"/>
                <w:sz w:val="14"/>
              </w:rPr>
              <w:t>CHEF DE MÉNAGE</w:t>
              <w:br/>
            </w:r>
            <w:r>
              <w:rPr>
                <w:b/>
                <w:i w:val="0"/>
                <w:sz w:val="18"/>
              </w:rPr>
              <w:t>SOUNGALO KONAR</w:t>
            </w:r>
          </w:p>
        </w:tc>
      </w:tr>
      <w:tr>
        <w:tc>
          <w:tcPr>
            <w:tcW w:type="dxa" w:w="3551"/>
            <w:shd w:fill="F8FAFC"/>
          </w:tcPr>
          <w:p>
            <w:r>
              <w:rPr>
                <w:b w:val="0"/>
                <w:i w:val="0"/>
                <w:color w:val="64748B"/>
                <w:sz w:val="14"/>
              </w:rPr>
              <w:t>TÉLÉPHONE CM</w:t>
              <w:br/>
            </w:r>
            <w:r>
              <w:rPr>
                <w:b/>
                <w:i w:val="0"/>
                <w:sz w:val="18"/>
              </w:rPr>
              <w:t>78 160 71 31</w:t>
            </w:r>
          </w:p>
        </w:tc>
        <w:tc>
          <w:tcPr>
            <w:tcW w:type="dxa" w:w="3551"/>
            <w:shd w:fill="F8FAFC"/>
          </w:tcPr>
          <w:p>
            <w:r>
              <w:rPr>
                <w:b w:val="0"/>
                <w:i w:val="0"/>
                <w:color w:val="64748B"/>
                <w:sz w:val="14"/>
              </w:rPr>
              <w:t>LOCALISATION</w:t>
              <w:br/>
            </w:r>
            <w:r>
              <w:rPr>
                <w:b/>
                <w:i w:val="0"/>
                <w:sz w:val="18"/>
              </w:rPr>
              <w:t>KHOSSANTO</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EQ17_enq3_v2  (SIDYA DAHABA)</w:t>
            </w:r>
          </w:p>
        </w:tc>
        <w:tc>
          <w:tcPr>
            <w:tcW w:type="dxa" w:w="3551"/>
            <w:shd w:fill="F8FAFC"/>
          </w:tcPr>
          <w:p>
            <w:r>
              <w:rPr>
                <w:b w:val="0"/>
                <w:i w:val="0"/>
                <w:color w:val="64748B"/>
                <w:sz w:val="14"/>
              </w:rPr>
              <w:t>SUPERVISEUR</w:t>
              <w:br/>
            </w:r>
            <w:r>
              <w:rPr>
                <w:b/>
                <w:i w:val="0"/>
                <w:sz w:val="18"/>
              </w:rPr>
              <w:t>BAYE ASSE DIOP</w:t>
            </w:r>
          </w:p>
        </w:tc>
        <w:tc>
          <w:tcPr>
            <w:tcW w:type="dxa" w:w="3551"/>
            <w:shd w:fill="F8FAFC"/>
          </w:tcPr>
          <w:p>
            <w:r>
              <w:rPr>
                <w:b w:val="0"/>
                <w:i w:val="0"/>
                <w:color w:val="64748B"/>
                <w:sz w:val="14"/>
              </w:rPr>
              <w:t>STATUT</w:t>
              <w:br/>
            </w:r>
            <w:r>
              <w:rPr>
                <w:b/>
                <w:i w:val="0"/>
                <w:sz w:val="18"/>
              </w:rPr>
              <w:t>1  ·  1ʳᵉ visite : 2026-06-12T15:22:11</w:t>
            </w:r>
          </w:p>
        </w:tc>
      </w:tr>
    </w:tbl>
    <w:p/>
    <w:p>
      <w:r>
        <w:rPr>
          <w:b/>
          <w:i w:val="0"/>
          <w:color w:val="1F6FEB"/>
          <w:sz w:val="22"/>
        </w:rPr>
        <w:t>⚠ INCOHÉRENCES À CORRIGER (45)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Kouroutoumou Konare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Kouroutoumou Konare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Massamba Konare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Massamba Konare a dit que sa mère a un niveau  alors que la mère elle-même dit qu'elle a un niveau Primaire au niveau de la section 2.</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montant de l'eau acheté auprès des vendeurs ou auprès d'un autre ménage au cours de 30 derniers jours est de 15000 FCFA qui semble incoherent, prière de vérifier la question 11.25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Kouroutoumou Konare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Massamba Konare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(8),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Massamba Konare qui fréquente 1ére année de Maternelle  est de 0 FCFA, Massamba Konare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Massamba Konare qui fréquente 1ére année de Maternelle et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Assitan Coulibaly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Soungalou Konare (7000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Lait pour bébé est Pharmacie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Soupçons de quantité anormale! Le ménage de SOUNGALOU KONARE avec une taille de 4 personnes a consommé .45 Boite (Autre que la boite/pot de tomate) en Moyen de Lait pour bébé qui est relativement élevé comme consommation par rapport à la condition de vie des autres ménages de même taille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(2000 Fcfa) de Farine de maïs en Kg de taille taille unique semble élevé,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SOUNGALOU KONARE (273500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SOUNGALOU KONARE (1000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SOUNGALOU KONARE (1000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SOUNGALOU KONARE (3000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SOUNGALOU KONARE (3500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SOUNGALOU KONARE (6000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SOUNGALOU KONARE (7000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SOUNGALOU KONARE (8000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SOUNGALOU KONARE (30000 Fcfa) au cours de 12 derniers mois de Transport inter-urbain en train dans le pays et à l'étranger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SOUNGALOU KONARE (4700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SOUNGALOU KONARE (6000 Fcfa) au cours de 12 derniers mois de Pièces détachées de moyens de transport individuel: pneu, batterie, bougie, carburateur,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SOUNGALOU KONARE (7000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SOUNGALOU KONARE a comme taille 4 personnes dont ils vivent à KEDOUGOU Urbain et aucune d'entre ne possède une entreprise non agricole, prière de revoir cette partie de la section 10 de ce menage.</w:t>
            </w:r>
          </w:p>
        </w:tc>
      </w:tr>
    </w:tbl>
    <w:p/>
    <w:p>
      <w:r>
        <w:rPr>
          <w:b/>
          <w:i w:val="0"/>
          <w:color w:val="1F6FEB"/>
          <w:sz w:val="22"/>
        </w:rPr>
        <w:t>💬 COMMENTAIRES SUPERVISEUR / ENQUÊTEUR (3)</w:t>
      </w:r>
    </w:p>
    <w:p>
      <w:pPr>
        <w:pStyle w:val="ListBullet"/>
      </w:pPr>
      <w:r>
        <w:rPr>
          <w:b w:val="0"/>
          <w:i w:val="0"/>
          <w:color w:val="64748B"/>
          <w:sz w:val="16"/>
        </w:rPr>
        <w:t xml:space="preserve">[2026-06-29 16:44:00] </w:t>
      </w:r>
      <w:r>
        <w:rPr>
          <w:b/>
          <w:i w:val="0"/>
          <w:color w:val="1F6FEB"/>
          <w:sz w:val="16"/>
        </w:rPr>
        <w:t xml:space="preserve">EQ17_sup_v2 </w:t>
      </w:r>
      <w:r>
        <w:rPr>
          <w:b w:val="0"/>
          <w:i w:val="0"/>
          <w:color w:val="64748B"/>
          <w:sz w:val="16"/>
        </w:rPr>
        <w:t xml:space="preserve">sur s04q16 : </w:t>
      </w:r>
      <w:r>
        <w:rPr>
          <w:b w:val="0"/>
          <w:i w:val="0"/>
          <w:sz w:val="17"/>
        </w:rPr>
        <w:t>A revoir</w:t>
      </w:r>
    </w:p>
    <w:p>
      <w:pPr>
        <w:pStyle w:val="ListBullet"/>
      </w:pPr>
      <w:r>
        <w:rPr>
          <w:b w:val="0"/>
          <w:i w:val="0"/>
          <w:color w:val="64748B"/>
          <w:sz w:val="16"/>
        </w:rPr>
        <w:t xml:space="preserve">[2026-06-29 17:01:47] </w:t>
      </w:r>
      <w:r>
        <w:rPr>
          <w:b/>
          <w:i w:val="0"/>
          <w:color w:val="1F6FEB"/>
          <w:sz w:val="16"/>
        </w:rPr>
        <w:t xml:space="preserve">EQ17_enq3_v2 </w:t>
      </w:r>
      <w:r>
        <w:rPr>
          <w:b w:val="0"/>
          <w:i w:val="0"/>
          <w:color w:val="64748B"/>
          <w:sz w:val="16"/>
        </w:rPr>
        <w:t xml:space="preserve">sur @@Completed : </w:t>
      </w:r>
      <w:r>
        <w:rPr>
          <w:b w:val="0"/>
          <w:i w:val="0"/>
          <w:sz w:val="17"/>
        </w:rPr>
        <w:t>RAS</w:t>
      </w:r>
    </w:p>
    <w:p>
      <w:pPr>
        <w:pStyle w:val="ListBullet"/>
      </w:pPr>
      <w:r>
        <w:rPr>
          <w:b w:val="0"/>
          <w:i w:val="0"/>
          <w:color w:val="64748B"/>
          <w:sz w:val="16"/>
        </w:rPr>
        <w:t xml:space="preserve">[2026-06-30 08:09:03] </w:t>
      </w:r>
      <w:r>
        <w:rPr>
          <w:b/>
          <w:i w:val="0"/>
          <w:color w:val="1F6FEB"/>
          <w:sz w:val="16"/>
        </w:rPr>
        <w:t xml:space="preserve">EQ17_sup_v2 </w:t>
      </w:r>
      <w:r>
        <w:rPr>
          <w:b w:val="0"/>
          <w:i w:val="0"/>
          <w:color w:val="64748B"/>
          <w:sz w:val="16"/>
        </w:rPr>
        <w:t xml:space="preserve">sur @@Restarted : </w:t>
      </w:r>
      <w:r>
        <w:rPr>
          <w:b w:val="0"/>
          <w:i w:val="0"/>
          <w:sz w:val="17"/>
        </w:rPr>
        <w:t>[system: Reopened after getting new comments]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