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83-39-21-51</w:t>
      </w:r>
    </w:p>
    <w:p>
      <w:r>
        <w:rPr>
          <w:b w:val="0"/>
          <w:i w:val="0"/>
          <w:color w:val="64748B"/>
          <w:sz w:val="18"/>
        </w:rPr>
        <w:t>Enquêteur : EQ18_enq2_v2 (MOUSSA SADIO)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83-39-21-51</w:t>
            </w:r>
          </w:p>
        </w:tc>
        <w:tc>
          <w:tcPr>
            <w:tcW w:type="dxa" w:w="3551"/>
            <w:shd w:fill="F8FAFC"/>
          </w:tcPr>
          <w:p>
            <w:r>
              <w:rPr>
                <w:b w:val="0"/>
                <w:i w:val="0"/>
                <w:color w:val="64748B"/>
                <w:sz w:val="14"/>
              </w:rPr>
              <w:t>CHEF DE MÉNAGE</w:t>
              <w:br/>
            </w:r>
            <w:r>
              <w:rPr>
                <w:b/>
                <w:i w:val="0"/>
                <w:sz w:val="18"/>
              </w:rPr>
              <w:t>MBEMBA DANFAKHA</w:t>
            </w:r>
          </w:p>
        </w:tc>
      </w:tr>
      <w:tr>
        <w:tc>
          <w:tcPr>
            <w:tcW w:type="dxa" w:w="3551"/>
            <w:shd w:fill="F8FAFC"/>
          </w:tcPr>
          <w:p>
            <w:r>
              <w:rPr>
                <w:b w:val="0"/>
                <w:i w:val="0"/>
                <w:color w:val="64748B"/>
                <w:sz w:val="14"/>
              </w:rPr>
              <w:t>TÉLÉPHONE CM</w:t>
              <w:br/>
            </w:r>
            <w:r>
              <w:rPr>
                <w:b/>
                <w:i w:val="0"/>
                <w:sz w:val="18"/>
              </w:rPr>
              <w:t>77 599 62 06</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2026-06-22T11:04:59</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DEMBO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DEMBO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FATOU2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FATOU2 DANFAKHA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FRANÇOIS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KADRY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KADRY DANFAKHA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KASSA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MADY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MBEMBA2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MBEMBA3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MBEMBA3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DANFAKHA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NOUHOUNE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DANFAKHA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FRANÇOIS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MADY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MBEMBA2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NOUHOUNE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DANFAKHA diffère de celui donné par FATOU DANFAKHA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MBEMBA3 DANFAKHA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KASSA DANFAKHA ou l'année à laquelle KASSA DANFAKHA a fréquenté l'école pour la dernière fois (9999) le dernier diplome de KASSA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KASSA DANFAKHA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Pièce de Tres petit de Gombo frais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165000 Fcfa avec le type de logement Maison Basse est relativement élevé par rapport aux autres montants observés à KEDOUGOU Urbain..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TOUNKARA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DEMBO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DEMBO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FATOU2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FATOU2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FRANÇOIS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FRANÇOIS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KADRY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KADRY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KASSA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KASSA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MADY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MBEMBA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MBEMBA2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MBEMBA2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MBEMBA3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MBEMBA3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MOUSSA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NOUHOUNE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NOUHOUNE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OUSMANE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TIGUIDA KEITA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FATOU2 DANFAKHA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FRANÇOIS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MADY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MBEMBA2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NOUHOUNE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DANFAKHA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MOUSSA DANFAKHA qui fréquente 3ème année de Maternelle  est de 0 FCFA, MOUSSA DANFAKHA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DANFAKHA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KASSA DANFAKHA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MBEMBA2 DANFAKHA n'a pas travaillé au cours des 7 derniers jours est PAS DE CHANTIER et semble avoir un emploi ou exister dans les modalités, prière de de bien regarder l'emploi MBEMBA2 DANFAKHA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TOUNKARA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TIGUIDA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MBEMBA DANFAKHA est de 800000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Ail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Sachets en Petit de Autres légumes en feuilles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(4500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(2000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TAILLEURSs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MBEMBA DANFAKHA, prière de reprendre la section agriculture du ménage MBEMBA DANFAKHA.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DEMBO DANFAKHA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KADRY DANFAKHA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(800000 FCFA) de MBEMBA DANFAKHA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Aubergine sauvage (Jaxatu),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Pièce Tres petit de Gombo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