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51-12-37-55</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51-12-37-55</w:t>
            </w:r>
          </w:p>
        </w:tc>
        <w:tc>
          <w:tcPr>
            <w:tcW w:type="dxa" w:w="3551"/>
            <w:shd w:fill="F8FAFC"/>
          </w:tcPr>
          <w:p>
            <w:r>
              <w:rPr>
                <w:b w:val="0"/>
                <w:i w:val="0"/>
                <w:color w:val="64748B"/>
                <w:sz w:val="14"/>
              </w:rPr>
              <w:t>CHEF DE MÉNAGE</w:t>
              <w:br/>
            </w:r>
            <w:r>
              <w:rPr>
                <w:b/>
                <w:i w:val="0"/>
                <w:sz w:val="18"/>
              </w:rPr>
              <w:t>SARIF DIALLO</w:t>
            </w:r>
          </w:p>
        </w:tc>
      </w:tr>
      <w:tr>
        <w:tc>
          <w:tcPr>
            <w:tcW w:type="dxa" w:w="3551"/>
            <w:shd w:fill="F8FAFC"/>
          </w:tcPr>
          <w:p>
            <w:r>
              <w:rPr>
                <w:b w:val="0"/>
                <w:i w:val="0"/>
                <w:color w:val="64748B"/>
                <w:sz w:val="14"/>
              </w:rPr>
              <w:t>TÉLÉPHONE CM</w:t>
              <w:br/>
            </w:r>
            <w:r>
              <w:rPr>
                <w:b/>
                <w:i w:val="0"/>
                <w:sz w:val="18"/>
              </w:rPr>
              <w:t>78 356 68 08</w:t>
            </w:r>
          </w:p>
        </w:tc>
        <w:tc>
          <w:tcPr>
            <w:tcW w:type="dxa" w:w="3551"/>
            <w:shd w:fill="F8FAFC"/>
          </w:tcPr>
          <w:p>
            <w:r>
              <w:rPr>
                <w:b w:val="0"/>
                <w:i w:val="0"/>
                <w:color w:val="64748B"/>
                <w:sz w:val="14"/>
              </w:rPr>
              <w:t>LOCALISATION</w:t>
              <w:br/>
            </w:r>
            <w:r>
              <w:rPr>
                <w:b/>
                <w:i w:val="0"/>
                <w:sz w:val="18"/>
              </w:rPr>
              <w:t>h1 lori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2026-06-17T10:31:39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Sarif Diallo diffère de celui donné par Sarif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Sarif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Sarif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Sarif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Sarif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(9000 FCFA pour 600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Diamilatou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Sarif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Sarif Diallo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10:52:31]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[2026-06-17 10:55:08]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[2026-06-19 14:05:51] </w:t>
      </w:r>
      <w:r>
        <w:rPr>
          <w:b/>
          <w:i w:val="0"/>
          <w:color w:val="1F6FEB"/>
          <w:sz w:val="16"/>
        </w:rPr>
        <w:t xml:space="preserve">EQ19_enq4_v2 </w:t>
      </w:r>
      <w:r>
        <w:rPr>
          <w:b w:val="0"/>
          <w:i w:val="0"/>
          <w:color w:val="64748B"/>
          <w:sz w:val="16"/>
        </w:rPr>
        <w:t xml:space="preserve">sur s16Aq21 : </w:t>
      </w:r>
      <w:r>
        <w:rPr>
          <w:b w:val="0"/>
          <w:i w:val="0"/>
          <w:sz w:val="17"/>
        </w:rPr>
        <w:t>champs tres eloigne, 1heure de marche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