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41-25-38-86</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41-25-38-86</w:t>
            </w:r>
          </w:p>
        </w:tc>
        <w:tc>
          <w:tcPr>
            <w:tcW w:type="dxa" w:w="3551"/>
            <w:shd w:fill="F8FAFC"/>
          </w:tcPr>
          <w:p>
            <w:r>
              <w:rPr>
                <w:b w:val="0"/>
                <w:i w:val="0"/>
                <w:color w:val="64748B"/>
                <w:sz w:val="14"/>
              </w:rPr>
              <w:t>CHEF DE MÉNAGE</w:t>
              <w:br/>
            </w:r>
            <w:r>
              <w:rPr>
                <w:b/>
                <w:i w:val="0"/>
                <w:sz w:val="18"/>
              </w:rPr>
              <w:t>SALIMATA DIAKHATE</w:t>
            </w:r>
          </w:p>
        </w:tc>
      </w:tr>
      <w:tr>
        <w:tc>
          <w:tcPr>
            <w:tcW w:type="dxa" w:w="3551"/>
            <w:shd w:fill="F8FAFC"/>
          </w:tcPr>
          <w:p>
            <w:r>
              <w:rPr>
                <w:b w:val="0"/>
                <w:i w:val="0"/>
                <w:color w:val="64748B"/>
                <w:sz w:val="14"/>
              </w:rPr>
              <w:t>TÉLÉPHONE CM</w:t>
              <w:br/>
            </w:r>
            <w:r>
              <w:rPr>
                <w:b/>
                <w:i w:val="0"/>
                <w:sz w:val="18"/>
              </w:rPr>
              <w:t>77 537 77 18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2026-07-01T13:21:19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khouthia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Diakhate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Gueye diffère de celui donné par Bintou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86000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bamba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khouthia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Diakhate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khouthia Diop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(201000 Fcfa) de salimata Diakhate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Bintou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diakhate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diakhate (447000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(22000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(70000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(8500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(55000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(60000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(1700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(48000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(64000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(80000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Diakhate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khouthia Diop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ousseynou diop est un Ecrivains publics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salimata diakhate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[2026-07-02 16:41:20]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