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49-47-77-30</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49-47-77-30</w:t>
            </w:r>
          </w:p>
        </w:tc>
        <w:tc>
          <w:tcPr>
            <w:tcW w:type="dxa" w:w="3551"/>
            <w:shd w:fill="F8FAFC"/>
          </w:tcPr>
          <w:p>
            <w:r>
              <w:rPr>
                <w:b w:val="0"/>
                <w:i w:val="0"/>
                <w:color w:val="64748B"/>
                <w:sz w:val="14"/>
              </w:rPr>
              <w:t>CHEF DE MÉNAGE</w:t>
              <w:br/>
            </w:r>
            <w:r>
              <w:rPr>
                <w:b/>
                <w:i w:val="0"/>
                <w:sz w:val="18"/>
              </w:rPr>
              <w:t>AWA DIATTA</w:t>
            </w:r>
          </w:p>
        </w:tc>
      </w:tr>
      <w:tr>
        <w:tc>
          <w:tcPr>
            <w:tcW w:type="dxa" w:w="3551"/>
            <w:shd w:fill="F8FAFC"/>
          </w:tcPr>
          <w:p>
            <w:r>
              <w:rPr>
                <w:b w:val="0"/>
                <w:i w:val="0"/>
                <w:color w:val="64748B"/>
                <w:sz w:val="14"/>
              </w:rPr>
              <w:t>TÉLÉPHONE CM</w:t>
              <w:br/>
            </w:r>
            <w:r>
              <w:rPr>
                <w:b/>
                <w:i w:val="0"/>
                <w:sz w:val="18"/>
              </w:rPr>
              <w:t>77 649 15 38</w:t>
            </w:r>
          </w:p>
        </w:tc>
        <w:tc>
          <w:tcPr>
            <w:tcW w:type="dxa" w:w="3551"/>
            <w:shd w:fill="F8FAFC"/>
          </w:tcPr>
          <w:p>
            <w:r>
              <w:rPr>
                <w:b w:val="0"/>
                <w:i w:val="0"/>
                <w:color w:val="64748B"/>
                <w:sz w:val="14"/>
              </w:rPr>
              <w:t>LOCALISATION</w:t>
              <w:br/>
            </w:r>
            <w:r>
              <w:rPr>
                <w:b/>
                <w:i w:val="0"/>
                <w:sz w:val="18"/>
              </w:rPr>
              <w:t>AU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2026-07-03T11:08:09</w:t>
            </w:r>
          </w:p>
        </w:tc>
      </w:tr>
    </w:tbl>
    <w:p/>
    <w:p>
      <w:r>
        <w:rPr>
          <w:b/>
          <w:i w:val="0"/>
          <w:color w:val="1F6FEB"/>
          <w:sz w:val="22"/>
        </w:rPr>
        <w:t>⚠ INCOHÉRENCES À CORRIGER (269)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Diatta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Diatta , prière de renseignés toutes les questions liées à Awa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Diatta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Diatta ), prière de renseignés toutes les questions liées à ( Awa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Diatta,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Diatta ), prière de renseignés toutes les questions liées à ( Awa Diatta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Awa Diatta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Diatta ), prière de renseignés toutes les questions liées à ( Awa Diatta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Diatta , prière de renseignés toutes les questions liées à ( Awa Diatta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Diatta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Diatta ), prière de renseignés toutes les questions liées à ( Awa Diatta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Diatta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Diatta ), prière de renseignés toutes les questions liées à ( Awa Diatta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awa diatta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awa diatta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Awa Diatta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Diatta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